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43600" cy="78454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43600" cy="784542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Cambria" w:cs="Cambria" w:eastAsia="Cambria" w:hAnsi="Cambria"/>
          <w:sz w:val="28"/>
          <w:szCs w:val="28"/>
          <w:b w:val="1"/>
          <w:bCs w:val="1"/>
          <w:color w:val="365F91"/>
        </w:rPr>
        <w:t>Conteúdo</w:t>
      </w:r>
    </w:p>
    <w:p>
      <w:pPr>
        <w:spacing w:after="0" w:line="44" w:lineRule="exact"/>
        <w:rPr>
          <w:sz w:val="20"/>
          <w:szCs w:val="20"/>
          <w:color w:val="auto"/>
        </w:rPr>
      </w:pPr>
    </w:p>
    <w:p>
      <w:pPr>
        <w:spacing w:after="0"/>
        <w:tabs>
          <w:tab w:leader="dot" w:pos="9220" w:val="left"/>
        </w:tabs>
        <w:rPr>
          <w:rFonts w:ascii="Calibri" w:cs="Calibri" w:eastAsia="Calibri" w:hAnsi="Calibri"/>
          <w:sz w:val="23"/>
          <w:szCs w:val="23"/>
          <w:color w:val="auto"/>
        </w:rPr>
      </w:pPr>
      <w:hyperlink w:anchor="page6">
        <w:r>
          <w:rPr>
            <w:rFonts w:ascii="Calibri" w:cs="Calibri" w:eastAsia="Calibri" w:hAnsi="Calibri"/>
            <w:sz w:val="24"/>
            <w:szCs w:val="24"/>
            <w:color w:val="auto"/>
          </w:rPr>
          <w:t>O que é envelhecimento?</w:t>
        </w:r>
      </w:hyperlink>
      <w:r>
        <w:rPr>
          <w:rFonts w:ascii="Calibri" w:cs="Calibri" w:eastAsia="Calibri" w:hAnsi="Calibri"/>
          <w:sz w:val="24"/>
          <w:szCs w:val="24"/>
          <w:color w:val="auto"/>
        </w:rPr>
        <w:tab/>
      </w:r>
      <w:hyperlink w:anchor="page6">
        <w:r>
          <w:rPr>
            <w:rFonts w:ascii="Calibri" w:cs="Calibri" w:eastAsia="Calibri" w:hAnsi="Calibri"/>
            <w:sz w:val="23"/>
            <w:szCs w:val="23"/>
            <w:color w:val="auto"/>
          </w:rPr>
          <w:t>6</w:t>
        </w:r>
      </w:hyperlink>
    </w:p>
    <w:p>
      <w:pPr>
        <w:spacing w:after="0" w:line="247" w:lineRule="exact"/>
        <w:rPr>
          <w:sz w:val="20"/>
          <w:szCs w:val="20"/>
          <w:color w:val="auto"/>
        </w:rPr>
      </w:pPr>
    </w:p>
    <w:p>
      <w:pPr>
        <w:ind w:left="240"/>
        <w:spacing w:after="0"/>
        <w:tabs>
          <w:tab w:leader="dot" w:pos="9220" w:val="left"/>
        </w:tabs>
        <w:rPr>
          <w:rFonts w:ascii="Calibri" w:cs="Calibri" w:eastAsia="Calibri" w:hAnsi="Calibri"/>
          <w:sz w:val="23"/>
          <w:szCs w:val="23"/>
          <w:color w:val="auto"/>
        </w:rPr>
      </w:pPr>
      <w:hyperlink w:anchor="page6">
        <w:r>
          <w:rPr>
            <w:rFonts w:ascii="Calibri" w:cs="Calibri" w:eastAsia="Calibri" w:hAnsi="Calibri"/>
            <w:sz w:val="24"/>
            <w:szCs w:val="24"/>
            <w:color w:val="auto"/>
          </w:rPr>
          <w:t>Causas do envelhecimento</w:t>
        </w:r>
      </w:hyperlink>
      <w:r>
        <w:rPr>
          <w:rFonts w:ascii="Calibri" w:cs="Calibri" w:eastAsia="Calibri" w:hAnsi="Calibri"/>
          <w:sz w:val="24"/>
          <w:szCs w:val="24"/>
          <w:color w:val="auto"/>
        </w:rPr>
        <w:tab/>
      </w:r>
      <w:hyperlink w:anchor="page6">
        <w:r>
          <w:rPr>
            <w:rFonts w:ascii="Calibri" w:cs="Calibri" w:eastAsia="Calibri" w:hAnsi="Calibri"/>
            <w:sz w:val="23"/>
            <w:szCs w:val="23"/>
            <w:color w:val="auto"/>
          </w:rPr>
          <w:t>6</w:t>
        </w:r>
      </w:hyperlink>
    </w:p>
    <w:p>
      <w:pPr>
        <w:spacing w:after="0" w:line="247"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1</w:t>
      </w:r>
      <w:r>
        <w:rPr>
          <w:sz w:val="20"/>
          <w:szCs w:val="20"/>
          <w:color w:val="auto"/>
        </w:rPr>
        <w:tab/>
      </w:r>
      <w:hyperlink w:anchor="page6">
        <w:r>
          <w:rPr>
            <w:rFonts w:ascii="Calibri" w:cs="Calibri" w:eastAsia="Calibri" w:hAnsi="Calibri"/>
            <w:sz w:val="24"/>
            <w:szCs w:val="24"/>
            <w:color w:val="auto"/>
          </w:rPr>
          <w:t>Estilo de vida:</w:t>
        </w:r>
      </w:hyperlink>
      <w:r>
        <w:rPr>
          <w:rFonts w:ascii="Calibri" w:cs="Calibri" w:eastAsia="Calibri" w:hAnsi="Calibri"/>
          <w:sz w:val="24"/>
          <w:szCs w:val="24"/>
          <w:color w:val="auto"/>
        </w:rPr>
        <w:tab/>
      </w:r>
      <w:hyperlink w:anchor="page6">
        <w:r>
          <w:rPr>
            <w:rFonts w:ascii="Calibri" w:cs="Calibri" w:eastAsia="Calibri" w:hAnsi="Calibri"/>
            <w:sz w:val="23"/>
            <w:szCs w:val="23"/>
            <w:color w:val="auto"/>
          </w:rPr>
          <w:t>6</w:t>
        </w:r>
      </w:hyperlink>
    </w:p>
    <w:p>
      <w:pPr>
        <w:spacing w:after="0" w:line="247"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2)</w:t>
      </w:r>
      <w:r>
        <w:rPr>
          <w:sz w:val="20"/>
          <w:szCs w:val="20"/>
          <w:color w:val="auto"/>
        </w:rPr>
        <w:tab/>
      </w:r>
      <w:hyperlink w:anchor="page6">
        <w:r>
          <w:rPr>
            <w:rFonts w:ascii="Calibri" w:cs="Calibri" w:eastAsia="Calibri" w:hAnsi="Calibri"/>
            <w:sz w:val="24"/>
            <w:szCs w:val="24"/>
            <w:color w:val="auto"/>
          </w:rPr>
          <w:t>Genes</w:t>
        </w:r>
      </w:hyperlink>
      <w:r>
        <w:rPr>
          <w:rFonts w:ascii="Calibri" w:cs="Calibri" w:eastAsia="Calibri" w:hAnsi="Calibri"/>
          <w:sz w:val="24"/>
          <w:szCs w:val="24"/>
          <w:color w:val="auto"/>
        </w:rPr>
        <w:tab/>
      </w:r>
      <w:hyperlink w:anchor="page6">
        <w:r>
          <w:rPr>
            <w:rFonts w:ascii="Calibri" w:cs="Calibri" w:eastAsia="Calibri" w:hAnsi="Calibri"/>
            <w:sz w:val="23"/>
            <w:szCs w:val="23"/>
            <w:color w:val="auto"/>
          </w:rPr>
          <w:t>6</w:t>
        </w:r>
      </w:hyperlink>
    </w:p>
    <w:p>
      <w:pPr>
        <w:spacing w:after="0" w:line="245"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3)</w:t>
      </w:r>
      <w:r>
        <w:rPr>
          <w:sz w:val="20"/>
          <w:szCs w:val="20"/>
          <w:color w:val="auto"/>
        </w:rPr>
        <w:tab/>
      </w:r>
      <w:hyperlink w:anchor="page7">
        <w:r>
          <w:rPr>
            <w:rFonts w:ascii="Calibri" w:cs="Calibri" w:eastAsia="Calibri" w:hAnsi="Calibri"/>
            <w:sz w:val="24"/>
            <w:szCs w:val="24"/>
            <w:color w:val="auto"/>
          </w:rPr>
          <w:t>Radicais livres:</w:t>
        </w:r>
      </w:hyperlink>
      <w:r>
        <w:rPr>
          <w:rFonts w:ascii="Calibri" w:cs="Calibri" w:eastAsia="Calibri" w:hAnsi="Calibri"/>
          <w:sz w:val="24"/>
          <w:szCs w:val="24"/>
          <w:color w:val="auto"/>
        </w:rPr>
        <w:tab/>
      </w:r>
      <w:hyperlink w:anchor="page7">
        <w:r>
          <w:rPr>
            <w:rFonts w:ascii="Calibri" w:cs="Calibri" w:eastAsia="Calibri" w:hAnsi="Calibri"/>
            <w:sz w:val="23"/>
            <w:szCs w:val="23"/>
            <w:color w:val="auto"/>
          </w:rPr>
          <w:t>7</w:t>
        </w:r>
      </w:hyperlink>
    </w:p>
    <w:p>
      <w:pPr>
        <w:spacing w:after="0" w:line="248"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4)</w:t>
      </w:r>
      <w:r>
        <w:rPr>
          <w:sz w:val="20"/>
          <w:szCs w:val="20"/>
          <w:color w:val="auto"/>
        </w:rPr>
        <w:tab/>
      </w:r>
      <w:hyperlink w:anchor="page7">
        <w:r>
          <w:rPr>
            <w:rFonts w:ascii="Calibri" w:cs="Calibri" w:eastAsia="Calibri" w:hAnsi="Calibri"/>
            <w:sz w:val="24"/>
            <w:szCs w:val="24"/>
            <w:color w:val="auto"/>
          </w:rPr>
          <w:t>Estresse:</w:t>
        </w:r>
      </w:hyperlink>
      <w:r>
        <w:rPr>
          <w:rFonts w:ascii="Calibri" w:cs="Calibri" w:eastAsia="Calibri" w:hAnsi="Calibri"/>
          <w:sz w:val="24"/>
          <w:szCs w:val="24"/>
          <w:color w:val="auto"/>
        </w:rPr>
        <w:tab/>
      </w:r>
      <w:hyperlink w:anchor="page7">
        <w:r>
          <w:rPr>
            <w:rFonts w:ascii="Calibri" w:cs="Calibri" w:eastAsia="Calibri" w:hAnsi="Calibri"/>
            <w:sz w:val="23"/>
            <w:szCs w:val="23"/>
            <w:color w:val="auto"/>
          </w:rPr>
          <w:t>7</w:t>
        </w:r>
      </w:hyperlink>
    </w:p>
    <w:p>
      <w:pPr>
        <w:spacing w:after="0" w:line="247" w:lineRule="exact"/>
        <w:rPr>
          <w:sz w:val="20"/>
          <w:szCs w:val="20"/>
          <w:color w:val="auto"/>
        </w:rPr>
      </w:pPr>
    </w:p>
    <w:p>
      <w:pPr>
        <w:ind w:left="240"/>
        <w:spacing w:after="0"/>
        <w:tabs>
          <w:tab w:leader="dot" w:pos="9220" w:val="left"/>
        </w:tabs>
        <w:rPr>
          <w:rFonts w:ascii="Calibri" w:cs="Calibri" w:eastAsia="Calibri" w:hAnsi="Calibri"/>
          <w:sz w:val="23"/>
          <w:szCs w:val="23"/>
          <w:color w:val="auto"/>
        </w:rPr>
      </w:pPr>
      <w:hyperlink w:anchor="page7">
        <w:r>
          <w:rPr>
            <w:rFonts w:ascii="Calibri" w:cs="Calibri" w:eastAsia="Calibri" w:hAnsi="Calibri"/>
            <w:sz w:val="24"/>
            <w:szCs w:val="24"/>
            <w:color w:val="auto"/>
          </w:rPr>
          <w:t>Rejuvenescer</w:t>
        </w:r>
      </w:hyperlink>
      <w:r>
        <w:rPr>
          <w:rFonts w:ascii="Calibri" w:cs="Calibri" w:eastAsia="Calibri" w:hAnsi="Calibri"/>
          <w:sz w:val="24"/>
          <w:szCs w:val="24"/>
          <w:color w:val="auto"/>
        </w:rPr>
        <w:tab/>
      </w:r>
      <w:hyperlink w:anchor="page7">
        <w:r>
          <w:rPr>
            <w:rFonts w:ascii="Calibri" w:cs="Calibri" w:eastAsia="Calibri" w:hAnsi="Calibri"/>
            <w:sz w:val="23"/>
            <w:szCs w:val="23"/>
            <w:color w:val="auto"/>
          </w:rPr>
          <w:t>7</w:t>
        </w:r>
      </w:hyperlink>
    </w:p>
    <w:p>
      <w:pPr>
        <w:spacing w:after="0" w:line="247" w:lineRule="exact"/>
        <w:rPr>
          <w:sz w:val="20"/>
          <w:szCs w:val="20"/>
          <w:color w:val="auto"/>
        </w:rPr>
      </w:pPr>
    </w:p>
    <w:p>
      <w:pPr>
        <w:ind w:left="240"/>
        <w:spacing w:after="0"/>
        <w:tabs>
          <w:tab w:leader="dot" w:pos="9220" w:val="left"/>
        </w:tabs>
        <w:rPr>
          <w:rFonts w:ascii="Calibri" w:cs="Calibri" w:eastAsia="Calibri" w:hAnsi="Calibri"/>
          <w:sz w:val="23"/>
          <w:szCs w:val="23"/>
          <w:color w:val="auto"/>
        </w:rPr>
      </w:pPr>
      <w:hyperlink w:anchor="page7">
        <w:r>
          <w:rPr>
            <w:rFonts w:ascii="Calibri" w:cs="Calibri" w:eastAsia="Calibri" w:hAnsi="Calibri"/>
            <w:sz w:val="24"/>
            <w:szCs w:val="24"/>
            <w:color w:val="auto"/>
          </w:rPr>
          <w:t>Juventude, melhor saúde e pele bonita; Por que as pessoas querem isso?</w:t>
        </w:r>
      </w:hyperlink>
      <w:r>
        <w:rPr>
          <w:rFonts w:ascii="Calibri" w:cs="Calibri" w:eastAsia="Calibri" w:hAnsi="Calibri"/>
          <w:sz w:val="24"/>
          <w:szCs w:val="24"/>
          <w:color w:val="auto"/>
        </w:rPr>
        <w:tab/>
      </w:r>
      <w:hyperlink w:anchor="page7">
        <w:r>
          <w:rPr>
            <w:rFonts w:ascii="Calibri" w:cs="Calibri" w:eastAsia="Calibri" w:hAnsi="Calibri"/>
            <w:sz w:val="23"/>
            <w:szCs w:val="23"/>
            <w:color w:val="auto"/>
          </w:rPr>
          <w:t>7</w:t>
        </w:r>
      </w:hyperlink>
    </w:p>
    <w:p>
      <w:pPr>
        <w:spacing w:after="0" w:line="245" w:lineRule="exact"/>
        <w:rPr>
          <w:sz w:val="20"/>
          <w:szCs w:val="20"/>
          <w:color w:val="auto"/>
        </w:rPr>
      </w:pPr>
    </w:p>
    <w:p>
      <w:pPr>
        <w:ind w:left="240"/>
        <w:spacing w:after="0"/>
        <w:tabs>
          <w:tab w:leader="dot" w:pos="9220" w:val="left"/>
        </w:tabs>
        <w:rPr>
          <w:rFonts w:ascii="Calibri" w:cs="Calibri" w:eastAsia="Calibri" w:hAnsi="Calibri"/>
          <w:sz w:val="23"/>
          <w:szCs w:val="23"/>
          <w:color w:val="auto"/>
        </w:rPr>
      </w:pPr>
      <w:hyperlink w:anchor="page7">
        <w:r>
          <w:rPr>
            <w:rFonts w:ascii="Calibri" w:cs="Calibri" w:eastAsia="Calibri" w:hAnsi="Calibri"/>
            <w:sz w:val="24"/>
            <w:szCs w:val="24"/>
            <w:color w:val="auto"/>
          </w:rPr>
          <w:t>Maneiras comprovadas e benéficas de permanecer para sempre jovem</w:t>
        </w:r>
      </w:hyperlink>
      <w:r>
        <w:rPr>
          <w:rFonts w:ascii="Calibri" w:cs="Calibri" w:eastAsia="Calibri" w:hAnsi="Calibri"/>
          <w:sz w:val="24"/>
          <w:szCs w:val="24"/>
          <w:color w:val="auto"/>
        </w:rPr>
        <w:tab/>
      </w:r>
      <w:hyperlink w:anchor="page7">
        <w:r>
          <w:rPr>
            <w:rFonts w:ascii="Calibri" w:cs="Calibri" w:eastAsia="Calibri" w:hAnsi="Calibri"/>
            <w:sz w:val="23"/>
            <w:szCs w:val="23"/>
            <w:color w:val="auto"/>
          </w:rPr>
          <w:t>7</w:t>
        </w:r>
      </w:hyperlink>
    </w:p>
    <w:p>
      <w:pPr>
        <w:spacing w:after="0" w:line="247"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1</w:t>
      </w:r>
      <w:r>
        <w:rPr>
          <w:sz w:val="20"/>
          <w:szCs w:val="20"/>
          <w:color w:val="auto"/>
        </w:rPr>
        <w:tab/>
      </w:r>
      <w:hyperlink w:anchor="page7">
        <w:r>
          <w:rPr>
            <w:rFonts w:ascii="Calibri" w:cs="Calibri" w:eastAsia="Calibri" w:hAnsi="Calibri"/>
            <w:sz w:val="24"/>
            <w:szCs w:val="24"/>
            <w:color w:val="auto"/>
          </w:rPr>
          <w:t>Exercício / treino:</w:t>
        </w:r>
      </w:hyperlink>
      <w:r>
        <w:rPr>
          <w:rFonts w:ascii="Calibri" w:cs="Calibri" w:eastAsia="Calibri" w:hAnsi="Calibri"/>
          <w:sz w:val="24"/>
          <w:szCs w:val="24"/>
          <w:color w:val="auto"/>
        </w:rPr>
        <w:tab/>
      </w:r>
      <w:hyperlink w:anchor="page7">
        <w:r>
          <w:rPr>
            <w:rFonts w:ascii="Calibri" w:cs="Calibri" w:eastAsia="Calibri" w:hAnsi="Calibri"/>
            <w:sz w:val="23"/>
            <w:szCs w:val="23"/>
            <w:color w:val="auto"/>
          </w:rPr>
          <w:t>7</w:t>
        </w:r>
      </w:hyperlink>
    </w:p>
    <w:p>
      <w:pPr>
        <w:spacing w:after="0" w:line="247"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2)</w:t>
      </w:r>
      <w:r>
        <w:rPr>
          <w:sz w:val="20"/>
          <w:szCs w:val="20"/>
          <w:color w:val="auto"/>
        </w:rPr>
        <w:tab/>
      </w:r>
      <w:hyperlink w:anchor="page8">
        <w:r>
          <w:rPr>
            <w:rFonts w:ascii="Calibri" w:cs="Calibri" w:eastAsia="Calibri" w:hAnsi="Calibri"/>
            <w:sz w:val="24"/>
            <w:szCs w:val="24"/>
            <w:color w:val="auto"/>
          </w:rPr>
          <w:t>Horário de sono adequado:</w:t>
        </w:r>
      </w:hyperlink>
      <w:r>
        <w:rPr>
          <w:rFonts w:ascii="Calibri" w:cs="Calibri" w:eastAsia="Calibri" w:hAnsi="Calibri"/>
          <w:sz w:val="24"/>
          <w:szCs w:val="24"/>
          <w:color w:val="auto"/>
        </w:rPr>
        <w:tab/>
      </w:r>
      <w:hyperlink w:anchor="page8">
        <w:r>
          <w:rPr>
            <w:rFonts w:ascii="Calibri" w:cs="Calibri" w:eastAsia="Calibri" w:hAnsi="Calibri"/>
            <w:sz w:val="23"/>
            <w:szCs w:val="23"/>
            <w:color w:val="auto"/>
          </w:rPr>
          <w:t>8</w:t>
        </w:r>
      </w:hyperlink>
    </w:p>
    <w:p>
      <w:pPr>
        <w:spacing w:after="0" w:line="247"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3)</w:t>
      </w:r>
      <w:r>
        <w:rPr>
          <w:sz w:val="20"/>
          <w:szCs w:val="20"/>
          <w:color w:val="auto"/>
        </w:rPr>
        <w:tab/>
      </w:r>
      <w:hyperlink w:anchor="page8">
        <w:r>
          <w:rPr>
            <w:rFonts w:ascii="Calibri" w:cs="Calibri" w:eastAsia="Calibri" w:hAnsi="Calibri"/>
            <w:sz w:val="24"/>
            <w:szCs w:val="24"/>
            <w:color w:val="auto"/>
          </w:rPr>
          <w:t>Evite álcool:</w:t>
        </w:r>
      </w:hyperlink>
      <w:r>
        <w:rPr>
          <w:rFonts w:ascii="Calibri" w:cs="Calibri" w:eastAsia="Calibri" w:hAnsi="Calibri"/>
          <w:sz w:val="24"/>
          <w:szCs w:val="24"/>
          <w:color w:val="auto"/>
        </w:rPr>
        <w:tab/>
      </w:r>
      <w:hyperlink w:anchor="page8">
        <w:r>
          <w:rPr>
            <w:rFonts w:ascii="Calibri" w:cs="Calibri" w:eastAsia="Calibri" w:hAnsi="Calibri"/>
            <w:sz w:val="23"/>
            <w:szCs w:val="23"/>
            <w:color w:val="auto"/>
          </w:rPr>
          <w:t>8</w:t>
        </w:r>
      </w:hyperlink>
    </w:p>
    <w:p>
      <w:pPr>
        <w:spacing w:after="0" w:line="247" w:lineRule="exact"/>
        <w:rPr>
          <w:sz w:val="20"/>
          <w:szCs w:val="20"/>
          <w:color w:val="auto"/>
        </w:rPr>
      </w:pPr>
    </w:p>
    <w:p>
      <w:pPr>
        <w:ind w:left="480"/>
        <w:spacing w:after="0"/>
        <w:tabs>
          <w:tab w:leader="none" w:pos="1080" w:val="left"/>
          <w:tab w:leader="dot" w:pos="9220" w:val="left"/>
        </w:tabs>
        <w:rPr>
          <w:rFonts w:ascii="Calibri" w:cs="Calibri" w:eastAsia="Calibri" w:hAnsi="Calibri"/>
          <w:sz w:val="23"/>
          <w:szCs w:val="23"/>
          <w:color w:val="auto"/>
        </w:rPr>
      </w:pPr>
      <w:r>
        <w:rPr>
          <w:rFonts w:ascii="Calibri" w:cs="Calibri" w:eastAsia="Calibri" w:hAnsi="Calibri"/>
          <w:sz w:val="24"/>
          <w:szCs w:val="24"/>
          <w:color w:val="auto"/>
        </w:rPr>
        <w:t>4)</w:t>
      </w:r>
      <w:r>
        <w:rPr>
          <w:sz w:val="20"/>
          <w:szCs w:val="20"/>
          <w:color w:val="auto"/>
        </w:rPr>
        <w:tab/>
      </w:r>
      <w:hyperlink w:anchor="page8">
        <w:r>
          <w:rPr>
            <w:rFonts w:ascii="Calibri" w:cs="Calibri" w:eastAsia="Calibri" w:hAnsi="Calibri"/>
            <w:sz w:val="24"/>
            <w:szCs w:val="24"/>
            <w:color w:val="auto"/>
          </w:rPr>
          <w:t>Use protetor solar:</w:t>
        </w:r>
      </w:hyperlink>
      <w:r>
        <w:rPr>
          <w:rFonts w:ascii="Calibri" w:cs="Calibri" w:eastAsia="Calibri" w:hAnsi="Calibri"/>
          <w:sz w:val="24"/>
          <w:szCs w:val="24"/>
          <w:color w:val="auto"/>
        </w:rPr>
        <w:tab/>
      </w:r>
      <w:hyperlink w:anchor="page8">
        <w:r>
          <w:rPr>
            <w:rFonts w:ascii="Calibri" w:cs="Calibri" w:eastAsia="Calibri" w:hAnsi="Calibri"/>
            <w:sz w:val="23"/>
            <w:szCs w:val="23"/>
            <w:color w:val="auto"/>
          </w:rPr>
          <w:t>8</w:t>
        </w:r>
      </w:hyperlink>
    </w:p>
    <w:p>
      <w:pPr>
        <w:spacing w:after="0" w:line="245"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10">
        <w:r>
          <w:rPr>
            <w:rFonts w:ascii="Calibri" w:cs="Calibri" w:eastAsia="Calibri" w:hAnsi="Calibri"/>
            <w:sz w:val="24"/>
            <w:szCs w:val="24"/>
            <w:color w:val="auto"/>
          </w:rPr>
          <w:t>História por trás da REJUVENAÇÃO 101</w:t>
        </w:r>
      </w:hyperlink>
      <w:r>
        <w:rPr>
          <w:rFonts w:ascii="Calibri" w:cs="Calibri" w:eastAsia="Calibri" w:hAnsi="Calibri"/>
          <w:sz w:val="24"/>
          <w:szCs w:val="24"/>
          <w:color w:val="auto"/>
        </w:rPr>
        <w:tab/>
      </w:r>
      <w:hyperlink w:anchor="page10">
        <w:r>
          <w:rPr>
            <w:rFonts w:ascii="Calibri" w:cs="Calibri" w:eastAsia="Calibri" w:hAnsi="Calibri"/>
            <w:sz w:val="23"/>
            <w:szCs w:val="23"/>
            <w:color w:val="auto"/>
          </w:rPr>
          <w:t>10</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0">
        <w:r>
          <w:rPr>
            <w:rFonts w:ascii="Calibri" w:cs="Calibri" w:eastAsia="Calibri" w:hAnsi="Calibri"/>
            <w:sz w:val="24"/>
            <w:szCs w:val="24"/>
            <w:color w:val="auto"/>
          </w:rPr>
          <w:t>Mitos sobre o envelhecimento</w:t>
        </w:r>
      </w:hyperlink>
      <w:r>
        <w:rPr>
          <w:rFonts w:ascii="Calibri" w:cs="Calibri" w:eastAsia="Calibri" w:hAnsi="Calibri"/>
          <w:sz w:val="24"/>
          <w:szCs w:val="24"/>
          <w:color w:val="auto"/>
        </w:rPr>
        <w:tab/>
      </w:r>
      <w:hyperlink w:anchor="page10">
        <w:r>
          <w:rPr>
            <w:rFonts w:ascii="Calibri" w:cs="Calibri" w:eastAsia="Calibri" w:hAnsi="Calibri"/>
            <w:sz w:val="23"/>
            <w:szCs w:val="23"/>
            <w:color w:val="auto"/>
          </w:rPr>
          <w:t>10</w:t>
        </w:r>
      </w:hyperlink>
    </w:p>
    <w:p>
      <w:pPr>
        <w:spacing w:after="0" w:line="260" w:lineRule="exact"/>
        <w:rPr>
          <w:sz w:val="20"/>
          <w:szCs w:val="20"/>
          <w:color w:val="auto"/>
        </w:rPr>
      </w:pPr>
    </w:p>
    <w:p>
      <w:pPr>
        <w:ind w:left="480"/>
        <w:spacing w:after="0"/>
        <w:rPr>
          <w:rFonts w:ascii="Calibri" w:cs="Calibri" w:eastAsia="Calibri" w:hAnsi="Calibri"/>
          <w:sz w:val="23"/>
          <w:szCs w:val="23"/>
          <w:color w:val="auto"/>
        </w:rPr>
      </w:pPr>
      <w:hyperlink w:anchor="page10">
        <w:r>
          <w:rPr>
            <w:rFonts w:ascii="Calibri" w:cs="Calibri" w:eastAsia="Calibri" w:hAnsi="Calibri"/>
            <w:sz w:val="23"/>
            <w:szCs w:val="23"/>
            <w:color w:val="auto"/>
          </w:rPr>
          <w:t>Mito: Se você não se exercita aos 20, 30, 40 anos, é tarde demais para começar aos 60, 70, 80 anos</w:t>
        </w:r>
      </w:hyperlink>
    </w:p>
    <w:p>
      <w:pPr>
        <w:spacing w:after="0" w:line="146" w:lineRule="exact"/>
        <w:rPr>
          <w:sz w:val="20"/>
          <w:szCs w:val="20"/>
          <w:color w:val="auto"/>
        </w:rPr>
      </w:pPr>
    </w:p>
    <w:p>
      <w:pPr>
        <w:ind w:left="480"/>
        <w:spacing w:after="0"/>
        <w:rPr>
          <w:rFonts w:ascii="Calibri" w:cs="Calibri" w:eastAsia="Calibri" w:hAnsi="Calibri"/>
          <w:sz w:val="24"/>
          <w:szCs w:val="24"/>
          <w:color w:val="auto"/>
        </w:rPr>
      </w:pPr>
      <w:hyperlink w:anchor="page10">
        <w:r>
          <w:rPr>
            <w:rFonts w:ascii="Calibri" w:cs="Calibri" w:eastAsia="Calibri" w:hAnsi="Calibri"/>
            <w:sz w:val="24"/>
            <w:szCs w:val="24"/>
            <w:color w:val="auto"/>
          </w:rPr>
          <w:t>10</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0">
        <w:r>
          <w:rPr>
            <w:rFonts w:ascii="Calibri" w:cs="Calibri" w:eastAsia="Calibri" w:hAnsi="Calibri"/>
            <w:sz w:val="24"/>
            <w:szCs w:val="24"/>
            <w:color w:val="auto"/>
          </w:rPr>
          <w:t>Mito: Ficar mais velho deixa as pessoas deprimidas</w:t>
        </w:r>
      </w:hyperlink>
      <w:r>
        <w:rPr>
          <w:rFonts w:ascii="Calibri" w:cs="Calibri" w:eastAsia="Calibri" w:hAnsi="Calibri"/>
          <w:sz w:val="24"/>
          <w:szCs w:val="24"/>
          <w:color w:val="auto"/>
        </w:rPr>
        <w:tab/>
      </w:r>
      <w:hyperlink w:anchor="page10">
        <w:r>
          <w:rPr>
            <w:rFonts w:ascii="Calibri" w:cs="Calibri" w:eastAsia="Calibri" w:hAnsi="Calibri"/>
            <w:sz w:val="23"/>
            <w:szCs w:val="23"/>
            <w:color w:val="auto"/>
          </w:rPr>
          <w:t>10</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1">
        <w:r>
          <w:rPr>
            <w:rFonts w:ascii="Calibri" w:cs="Calibri" w:eastAsia="Calibri" w:hAnsi="Calibri"/>
            <w:sz w:val="24"/>
            <w:szCs w:val="24"/>
            <w:color w:val="auto"/>
          </w:rPr>
          <w:t>Mito: Você perde sua criatividade à medida que envelhece</w:t>
        </w:r>
      </w:hyperlink>
      <w:r>
        <w:rPr>
          <w:rFonts w:ascii="Calibri" w:cs="Calibri" w:eastAsia="Calibri" w:hAnsi="Calibri"/>
          <w:sz w:val="24"/>
          <w:szCs w:val="24"/>
          <w:color w:val="auto"/>
        </w:rPr>
        <w:tab/>
      </w:r>
      <w:hyperlink w:anchor="page11">
        <w:r>
          <w:rPr>
            <w:rFonts w:ascii="Calibri" w:cs="Calibri" w:eastAsia="Calibri" w:hAnsi="Calibri"/>
            <w:sz w:val="23"/>
            <w:szCs w:val="23"/>
            <w:color w:val="auto"/>
          </w:rPr>
          <w:t>11</w:t>
        </w:r>
      </w:hyperlink>
    </w:p>
    <w:p>
      <w:pPr>
        <w:spacing w:after="0" w:line="245"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1">
        <w:r>
          <w:rPr>
            <w:rFonts w:ascii="Calibri" w:cs="Calibri" w:eastAsia="Calibri" w:hAnsi="Calibri"/>
            <w:sz w:val="24"/>
            <w:szCs w:val="24"/>
            <w:color w:val="auto"/>
          </w:rPr>
          <w:t>Mito: Seu cérebro encolhe com a sua idade</w:t>
        </w:r>
      </w:hyperlink>
      <w:r>
        <w:rPr>
          <w:rFonts w:ascii="Calibri" w:cs="Calibri" w:eastAsia="Calibri" w:hAnsi="Calibri"/>
          <w:sz w:val="24"/>
          <w:szCs w:val="24"/>
          <w:color w:val="auto"/>
        </w:rPr>
        <w:tab/>
      </w:r>
      <w:hyperlink w:anchor="page11">
        <w:r>
          <w:rPr>
            <w:rFonts w:ascii="Calibri" w:cs="Calibri" w:eastAsia="Calibri" w:hAnsi="Calibri"/>
            <w:sz w:val="23"/>
            <w:szCs w:val="23"/>
            <w:color w:val="auto"/>
          </w:rPr>
          <w:t>11</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1">
        <w:r>
          <w:rPr>
            <w:rFonts w:ascii="Calibri" w:cs="Calibri" w:eastAsia="Calibri" w:hAnsi="Calibri"/>
            <w:sz w:val="24"/>
            <w:szCs w:val="24"/>
            <w:color w:val="auto"/>
          </w:rPr>
          <w:t>Mito: Suas articulações se tornam mais estridentes e doloridas</w:t>
        </w:r>
      </w:hyperlink>
      <w:r>
        <w:rPr>
          <w:rFonts w:ascii="Calibri" w:cs="Calibri" w:eastAsia="Calibri" w:hAnsi="Calibri"/>
          <w:sz w:val="24"/>
          <w:szCs w:val="24"/>
          <w:color w:val="auto"/>
        </w:rPr>
        <w:tab/>
      </w:r>
      <w:hyperlink w:anchor="page11">
        <w:r>
          <w:rPr>
            <w:rFonts w:ascii="Calibri" w:cs="Calibri" w:eastAsia="Calibri" w:hAnsi="Calibri"/>
            <w:sz w:val="23"/>
            <w:szCs w:val="23"/>
            <w:color w:val="auto"/>
          </w:rPr>
          <w:t>11</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1">
        <w:r>
          <w:rPr>
            <w:rFonts w:ascii="Calibri" w:cs="Calibri" w:eastAsia="Calibri" w:hAnsi="Calibri"/>
            <w:sz w:val="24"/>
            <w:szCs w:val="24"/>
            <w:color w:val="auto"/>
          </w:rPr>
          <w:t>Equívocos e Mitos</w:t>
        </w:r>
      </w:hyperlink>
      <w:r>
        <w:rPr>
          <w:rFonts w:ascii="Calibri" w:cs="Calibri" w:eastAsia="Calibri" w:hAnsi="Calibri"/>
          <w:sz w:val="24"/>
          <w:szCs w:val="24"/>
          <w:color w:val="auto"/>
        </w:rPr>
        <w:tab/>
      </w:r>
      <w:hyperlink w:anchor="page11">
        <w:r>
          <w:rPr>
            <w:rFonts w:ascii="Calibri" w:cs="Calibri" w:eastAsia="Calibri" w:hAnsi="Calibri"/>
            <w:sz w:val="23"/>
            <w:szCs w:val="23"/>
            <w:color w:val="auto"/>
          </w:rPr>
          <w:t>11</w:t>
        </w:r>
      </w:hyperlink>
    </w:p>
    <w:p>
      <w:pPr>
        <w:spacing w:after="0" w:line="247" w:lineRule="exact"/>
        <w:rPr>
          <w:sz w:val="20"/>
          <w:szCs w:val="20"/>
          <w:color w:val="auto"/>
        </w:rPr>
      </w:pPr>
    </w:p>
    <w:p>
      <w:pPr>
        <w:ind w:left="480"/>
        <w:spacing w:after="0"/>
        <w:tabs>
          <w:tab w:leader="none" w:pos="1080" w:val="left"/>
          <w:tab w:leader="dot" w:pos="9100" w:val="left"/>
        </w:tabs>
        <w:rPr>
          <w:rFonts w:ascii="Calibri" w:cs="Calibri" w:eastAsia="Calibri" w:hAnsi="Calibri"/>
          <w:sz w:val="23"/>
          <w:szCs w:val="23"/>
          <w:color w:val="auto"/>
        </w:rPr>
      </w:pPr>
      <w:r>
        <w:rPr>
          <w:rFonts w:ascii="Calibri" w:cs="Calibri" w:eastAsia="Calibri" w:hAnsi="Calibri"/>
          <w:sz w:val="24"/>
          <w:szCs w:val="24"/>
          <w:color w:val="auto"/>
        </w:rPr>
        <w:t>1</w:t>
      </w:r>
      <w:r>
        <w:rPr>
          <w:sz w:val="20"/>
          <w:szCs w:val="20"/>
          <w:color w:val="auto"/>
        </w:rPr>
        <w:tab/>
      </w:r>
      <w:hyperlink w:anchor="page11">
        <w:r>
          <w:rPr>
            <w:rFonts w:ascii="Calibri" w:cs="Calibri" w:eastAsia="Calibri" w:hAnsi="Calibri"/>
            <w:sz w:val="24"/>
            <w:szCs w:val="24"/>
            <w:color w:val="auto"/>
          </w:rPr>
          <w:t>Magia negra:</w:t>
        </w:r>
      </w:hyperlink>
      <w:r>
        <w:rPr>
          <w:rFonts w:ascii="Calibri" w:cs="Calibri" w:eastAsia="Calibri" w:hAnsi="Calibri"/>
          <w:sz w:val="24"/>
          <w:szCs w:val="24"/>
          <w:color w:val="auto"/>
        </w:rPr>
        <w:tab/>
      </w:r>
      <w:hyperlink w:anchor="page11">
        <w:r>
          <w:rPr>
            <w:rFonts w:ascii="Calibri" w:cs="Calibri" w:eastAsia="Calibri" w:hAnsi="Calibri"/>
            <w:sz w:val="23"/>
            <w:szCs w:val="23"/>
            <w:color w:val="auto"/>
          </w:rPr>
          <w:t>11</w:t>
        </w:r>
      </w:hyperlink>
    </w:p>
    <w:p>
      <w:pPr>
        <w:sectPr>
          <w:pgSz w:w="12240" w:h="15840" w:orient="portrait"/>
          <w:cols w:equalWidth="0" w:num="1">
            <w:col w:w="9360"/>
          </w:cols>
          <w:pgMar w:left="1440" w:top="1440" w:right="1440" w:bottom="1440" w:gutter="0" w:footer="0" w:header="0"/>
        </w:sectPr>
      </w:pPr>
    </w:p>
    <w:bookmarkStart w:id="2" w:name="page3"/>
    <w:bookmarkEnd w:id="2"/>
    <w:p>
      <w:pPr>
        <w:ind w:left="480"/>
        <w:spacing w:after="0"/>
        <w:tabs>
          <w:tab w:leader="none" w:pos="1080" w:val="left"/>
          <w:tab w:leader="dot" w:pos="9100" w:val="left"/>
        </w:tabs>
        <w:rPr>
          <w:rFonts w:ascii="Calibri" w:cs="Calibri" w:eastAsia="Calibri" w:hAnsi="Calibri"/>
          <w:sz w:val="23"/>
          <w:szCs w:val="23"/>
          <w:color w:val="auto"/>
        </w:rPr>
      </w:pPr>
      <w:r>
        <w:rPr>
          <w:rFonts w:ascii="Calibri" w:cs="Calibri" w:eastAsia="Calibri" w:hAnsi="Calibri"/>
          <w:sz w:val="24"/>
          <w:szCs w:val="24"/>
          <w:color w:val="auto"/>
        </w:rPr>
        <w:t>2)</w:t>
      </w:r>
      <w:r>
        <w:rPr>
          <w:sz w:val="20"/>
          <w:szCs w:val="20"/>
          <w:color w:val="auto"/>
        </w:rPr>
        <w:tab/>
      </w:r>
      <w:hyperlink w:anchor="page12">
        <w:r>
          <w:rPr>
            <w:rFonts w:ascii="Calibri" w:cs="Calibri" w:eastAsia="Calibri" w:hAnsi="Calibri"/>
            <w:sz w:val="24"/>
            <w:szCs w:val="24"/>
            <w:color w:val="auto"/>
          </w:rPr>
          <w:t>Tempos antigos:</w:t>
        </w:r>
      </w:hyperlink>
      <w:r>
        <w:rPr>
          <w:rFonts w:ascii="Calibri" w:cs="Calibri" w:eastAsia="Calibri" w:hAnsi="Calibri"/>
          <w:sz w:val="24"/>
          <w:szCs w:val="24"/>
          <w:color w:val="auto"/>
        </w:rPr>
        <w:tab/>
      </w:r>
      <w:hyperlink w:anchor="page12">
        <w:r>
          <w:rPr>
            <w:rFonts w:ascii="Calibri" w:cs="Calibri" w:eastAsia="Calibri" w:hAnsi="Calibri"/>
            <w:sz w:val="23"/>
            <w:szCs w:val="23"/>
            <w:color w:val="auto"/>
          </w:rPr>
          <w:t>12</w:t>
        </w:r>
      </w:hyperlink>
    </w:p>
    <w:p>
      <w:pPr>
        <w:spacing w:after="0" w:line="247" w:lineRule="exact"/>
        <w:rPr>
          <w:sz w:val="20"/>
          <w:szCs w:val="20"/>
          <w:color w:val="auto"/>
        </w:rPr>
      </w:pPr>
    </w:p>
    <w:p>
      <w:pPr>
        <w:ind w:left="480"/>
        <w:spacing w:after="0"/>
        <w:tabs>
          <w:tab w:leader="none" w:pos="1080" w:val="left"/>
          <w:tab w:leader="dot" w:pos="9100" w:val="left"/>
        </w:tabs>
        <w:rPr>
          <w:rFonts w:ascii="Calibri" w:cs="Calibri" w:eastAsia="Calibri" w:hAnsi="Calibri"/>
          <w:sz w:val="23"/>
          <w:szCs w:val="23"/>
          <w:color w:val="auto"/>
        </w:rPr>
      </w:pPr>
      <w:r>
        <w:rPr>
          <w:rFonts w:ascii="Calibri" w:cs="Calibri" w:eastAsia="Calibri" w:hAnsi="Calibri"/>
          <w:sz w:val="24"/>
          <w:szCs w:val="24"/>
          <w:color w:val="auto"/>
        </w:rPr>
        <w:t>3)</w:t>
      </w:r>
      <w:r>
        <w:rPr>
          <w:sz w:val="20"/>
          <w:szCs w:val="20"/>
          <w:color w:val="auto"/>
        </w:rPr>
        <w:tab/>
      </w:r>
      <w:hyperlink w:anchor="page12">
        <w:r>
          <w:rPr>
            <w:rFonts w:ascii="Calibri" w:cs="Calibri" w:eastAsia="Calibri" w:hAnsi="Calibri"/>
            <w:sz w:val="24"/>
            <w:szCs w:val="24"/>
            <w:color w:val="auto"/>
          </w:rPr>
          <w:t>Consumindo sangue virgem por imortalidade:</w:t>
        </w:r>
      </w:hyperlink>
      <w:r>
        <w:rPr>
          <w:rFonts w:ascii="Calibri" w:cs="Calibri" w:eastAsia="Calibri" w:hAnsi="Calibri"/>
          <w:sz w:val="24"/>
          <w:szCs w:val="24"/>
          <w:color w:val="auto"/>
        </w:rPr>
        <w:tab/>
      </w:r>
      <w:hyperlink w:anchor="page12">
        <w:r>
          <w:rPr>
            <w:rFonts w:ascii="Calibri" w:cs="Calibri" w:eastAsia="Calibri" w:hAnsi="Calibri"/>
            <w:sz w:val="23"/>
            <w:szCs w:val="23"/>
            <w:color w:val="auto"/>
          </w:rPr>
          <w:t>12</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2">
        <w:r>
          <w:rPr>
            <w:rFonts w:ascii="Calibri" w:cs="Calibri" w:eastAsia="Calibri" w:hAnsi="Calibri"/>
            <w:sz w:val="24"/>
            <w:szCs w:val="24"/>
            <w:color w:val="auto"/>
          </w:rPr>
          <w:t>Modern Time Anti-Aging</w:t>
        </w:r>
      </w:hyperlink>
      <w:r>
        <w:rPr>
          <w:rFonts w:ascii="Calibri" w:cs="Calibri" w:eastAsia="Calibri" w:hAnsi="Calibri"/>
          <w:sz w:val="24"/>
          <w:szCs w:val="24"/>
          <w:color w:val="auto"/>
        </w:rPr>
        <w:tab/>
      </w:r>
      <w:hyperlink w:anchor="page12">
        <w:r>
          <w:rPr>
            <w:rFonts w:ascii="Calibri" w:cs="Calibri" w:eastAsia="Calibri" w:hAnsi="Calibri"/>
            <w:sz w:val="23"/>
            <w:szCs w:val="23"/>
            <w:color w:val="auto"/>
          </w:rPr>
          <w:t>12</w:t>
        </w:r>
      </w:hyperlink>
    </w:p>
    <w:p>
      <w:pPr>
        <w:spacing w:after="0" w:line="245"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14">
        <w:r>
          <w:rPr>
            <w:rFonts w:ascii="Calibri" w:cs="Calibri" w:eastAsia="Calibri" w:hAnsi="Calibri"/>
            <w:sz w:val="24"/>
            <w:szCs w:val="24"/>
            <w:color w:val="auto"/>
          </w:rPr>
          <w:t>Capítulo I - Mente sobre a matéria</w:t>
        </w:r>
      </w:hyperlink>
      <w:r>
        <w:rPr>
          <w:rFonts w:ascii="Calibri" w:cs="Calibri" w:eastAsia="Calibri" w:hAnsi="Calibri"/>
          <w:sz w:val="24"/>
          <w:szCs w:val="24"/>
          <w:color w:val="auto"/>
        </w:rPr>
        <w:tab/>
      </w:r>
      <w:hyperlink w:anchor="page14">
        <w:r>
          <w:rPr>
            <w:rFonts w:ascii="Calibri" w:cs="Calibri" w:eastAsia="Calibri" w:hAnsi="Calibri"/>
            <w:sz w:val="23"/>
            <w:szCs w:val="23"/>
            <w:color w:val="auto"/>
          </w:rPr>
          <w:t>14</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4">
        <w:r>
          <w:rPr>
            <w:rFonts w:ascii="Calibri" w:cs="Calibri" w:eastAsia="Calibri" w:hAnsi="Calibri"/>
            <w:sz w:val="24"/>
            <w:szCs w:val="24"/>
            <w:color w:val="auto"/>
          </w:rPr>
          <w:t>Envelhecimento: o estereótipo negativo</w:t>
        </w:r>
      </w:hyperlink>
      <w:r>
        <w:rPr>
          <w:rFonts w:ascii="Calibri" w:cs="Calibri" w:eastAsia="Calibri" w:hAnsi="Calibri"/>
          <w:sz w:val="24"/>
          <w:szCs w:val="24"/>
          <w:color w:val="auto"/>
        </w:rPr>
        <w:tab/>
      </w:r>
      <w:hyperlink w:anchor="page14">
        <w:r>
          <w:rPr>
            <w:rFonts w:ascii="Calibri" w:cs="Calibri" w:eastAsia="Calibri" w:hAnsi="Calibri"/>
            <w:sz w:val="23"/>
            <w:szCs w:val="23"/>
            <w:color w:val="auto"/>
          </w:rPr>
          <w:t>14</w:t>
        </w:r>
      </w:hyperlink>
    </w:p>
    <w:p>
      <w:pPr>
        <w:spacing w:after="0" w:line="248"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5">
        <w:r>
          <w:rPr>
            <w:rFonts w:ascii="Calibri" w:cs="Calibri" w:eastAsia="Calibri" w:hAnsi="Calibri"/>
            <w:sz w:val="24"/>
            <w:szCs w:val="24"/>
            <w:color w:val="auto"/>
          </w:rPr>
          <w:t>O incentivo para ficar mais jovem</w:t>
        </w:r>
      </w:hyperlink>
      <w:r>
        <w:rPr>
          <w:rFonts w:ascii="Calibri" w:cs="Calibri" w:eastAsia="Calibri" w:hAnsi="Calibri"/>
          <w:sz w:val="24"/>
          <w:szCs w:val="24"/>
          <w:color w:val="auto"/>
        </w:rPr>
        <w:tab/>
      </w:r>
      <w:hyperlink w:anchor="page15">
        <w:r>
          <w:rPr>
            <w:rFonts w:ascii="Calibri" w:cs="Calibri" w:eastAsia="Calibri" w:hAnsi="Calibri"/>
            <w:sz w:val="23"/>
            <w:szCs w:val="23"/>
            <w:color w:val="auto"/>
          </w:rPr>
          <w:t>15</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5">
        <w:r>
          <w:rPr>
            <w:rFonts w:ascii="Calibri" w:cs="Calibri" w:eastAsia="Calibri" w:hAnsi="Calibri"/>
            <w:sz w:val="24"/>
            <w:szCs w:val="24"/>
            <w:color w:val="auto"/>
          </w:rPr>
          <w:t>Como corrigir esses problemas</w:t>
        </w:r>
      </w:hyperlink>
      <w:r>
        <w:rPr>
          <w:rFonts w:ascii="Calibri" w:cs="Calibri" w:eastAsia="Calibri" w:hAnsi="Calibri"/>
          <w:sz w:val="24"/>
          <w:szCs w:val="24"/>
          <w:color w:val="auto"/>
        </w:rPr>
        <w:tab/>
      </w:r>
      <w:hyperlink w:anchor="page15">
        <w:r>
          <w:rPr>
            <w:rFonts w:ascii="Calibri" w:cs="Calibri" w:eastAsia="Calibri" w:hAnsi="Calibri"/>
            <w:sz w:val="23"/>
            <w:szCs w:val="23"/>
            <w:color w:val="auto"/>
          </w:rPr>
          <w:t>15</w:t>
        </w:r>
      </w:hyperlink>
    </w:p>
    <w:p>
      <w:pPr>
        <w:spacing w:after="0" w:line="245"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5">
        <w:r>
          <w:rPr>
            <w:rFonts w:ascii="Calibri" w:cs="Calibri" w:eastAsia="Calibri" w:hAnsi="Calibri"/>
            <w:sz w:val="24"/>
            <w:szCs w:val="24"/>
            <w:color w:val="auto"/>
          </w:rPr>
          <w:t>Exercite mais</w:t>
        </w:r>
      </w:hyperlink>
      <w:r>
        <w:rPr>
          <w:rFonts w:ascii="Calibri" w:cs="Calibri" w:eastAsia="Calibri" w:hAnsi="Calibri"/>
          <w:sz w:val="24"/>
          <w:szCs w:val="24"/>
          <w:color w:val="auto"/>
        </w:rPr>
        <w:tab/>
      </w:r>
      <w:hyperlink w:anchor="page15">
        <w:r>
          <w:rPr>
            <w:rFonts w:ascii="Calibri" w:cs="Calibri" w:eastAsia="Calibri" w:hAnsi="Calibri"/>
            <w:sz w:val="23"/>
            <w:szCs w:val="23"/>
            <w:color w:val="auto"/>
          </w:rPr>
          <w:t>15</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6">
        <w:r>
          <w:rPr>
            <w:rFonts w:ascii="Calibri" w:cs="Calibri" w:eastAsia="Calibri" w:hAnsi="Calibri"/>
            <w:sz w:val="24"/>
            <w:szCs w:val="24"/>
            <w:color w:val="auto"/>
          </w:rPr>
          <w:t>Coma direito</w:t>
        </w:r>
      </w:hyperlink>
      <w:r>
        <w:rPr>
          <w:rFonts w:ascii="Calibri" w:cs="Calibri" w:eastAsia="Calibri" w:hAnsi="Calibri"/>
          <w:sz w:val="24"/>
          <w:szCs w:val="24"/>
          <w:color w:val="auto"/>
        </w:rPr>
        <w:tab/>
      </w:r>
      <w:hyperlink w:anchor="page16">
        <w:r>
          <w:rPr>
            <w:rFonts w:ascii="Calibri" w:cs="Calibri" w:eastAsia="Calibri" w:hAnsi="Calibri"/>
            <w:sz w:val="23"/>
            <w:szCs w:val="23"/>
            <w:color w:val="auto"/>
          </w:rPr>
          <w:t>16</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6">
        <w:r>
          <w:rPr>
            <w:rFonts w:ascii="Calibri" w:cs="Calibri" w:eastAsia="Calibri" w:hAnsi="Calibri"/>
            <w:sz w:val="24"/>
            <w:szCs w:val="24"/>
            <w:color w:val="auto"/>
          </w:rPr>
          <w:t>Capacite sua mente</w:t>
        </w:r>
      </w:hyperlink>
      <w:r>
        <w:rPr>
          <w:rFonts w:ascii="Calibri" w:cs="Calibri" w:eastAsia="Calibri" w:hAnsi="Calibri"/>
          <w:sz w:val="24"/>
          <w:szCs w:val="24"/>
          <w:color w:val="auto"/>
        </w:rPr>
        <w:tab/>
      </w:r>
      <w:hyperlink w:anchor="page16">
        <w:r>
          <w:rPr>
            <w:rFonts w:ascii="Calibri" w:cs="Calibri" w:eastAsia="Calibri" w:hAnsi="Calibri"/>
            <w:sz w:val="23"/>
            <w:szCs w:val="23"/>
            <w:color w:val="auto"/>
          </w:rPr>
          <w:t>16</w:t>
        </w:r>
      </w:hyperlink>
    </w:p>
    <w:p>
      <w:pPr>
        <w:spacing w:after="0" w:line="247"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18">
        <w:r>
          <w:rPr>
            <w:rFonts w:ascii="Calibri" w:cs="Calibri" w:eastAsia="Calibri" w:hAnsi="Calibri"/>
            <w:sz w:val="24"/>
            <w:szCs w:val="24"/>
            <w:color w:val="auto"/>
          </w:rPr>
          <w:t>Capítulo II - Os Poderes Dentro de Você</w:t>
        </w:r>
      </w:hyperlink>
      <w:r>
        <w:rPr>
          <w:rFonts w:ascii="Calibri" w:cs="Calibri" w:eastAsia="Calibri" w:hAnsi="Calibri"/>
          <w:sz w:val="24"/>
          <w:szCs w:val="24"/>
          <w:color w:val="auto"/>
        </w:rPr>
        <w:tab/>
      </w:r>
      <w:hyperlink w:anchor="page18">
        <w:r>
          <w:rPr>
            <w:rFonts w:ascii="Calibri" w:cs="Calibri" w:eastAsia="Calibri" w:hAnsi="Calibri"/>
            <w:sz w:val="23"/>
            <w:szCs w:val="23"/>
            <w:color w:val="auto"/>
          </w:rPr>
          <w:t>18</w:t>
        </w:r>
      </w:hyperlink>
    </w:p>
    <w:p>
      <w:pPr>
        <w:spacing w:after="0" w:line="245"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8">
        <w:r>
          <w:rPr>
            <w:rFonts w:ascii="Calibri" w:cs="Calibri" w:eastAsia="Calibri" w:hAnsi="Calibri"/>
            <w:sz w:val="24"/>
            <w:szCs w:val="24"/>
            <w:color w:val="auto"/>
          </w:rPr>
          <w:t>Compreendendo as crenças limitantes</w:t>
        </w:r>
      </w:hyperlink>
      <w:r>
        <w:rPr>
          <w:rFonts w:ascii="Calibri" w:cs="Calibri" w:eastAsia="Calibri" w:hAnsi="Calibri"/>
          <w:sz w:val="24"/>
          <w:szCs w:val="24"/>
          <w:color w:val="auto"/>
        </w:rPr>
        <w:tab/>
      </w:r>
      <w:hyperlink w:anchor="page18">
        <w:r>
          <w:rPr>
            <w:rFonts w:ascii="Calibri" w:cs="Calibri" w:eastAsia="Calibri" w:hAnsi="Calibri"/>
            <w:sz w:val="23"/>
            <w:szCs w:val="23"/>
            <w:color w:val="auto"/>
          </w:rPr>
          <w:t>18</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19">
        <w:r>
          <w:rPr>
            <w:rFonts w:ascii="Calibri" w:cs="Calibri" w:eastAsia="Calibri" w:hAnsi="Calibri"/>
            <w:sz w:val="24"/>
            <w:szCs w:val="24"/>
            <w:color w:val="auto"/>
          </w:rPr>
          <w:t>Adoção de uma atitude 'pode fazer'</w:t>
        </w:r>
      </w:hyperlink>
      <w:r>
        <w:rPr>
          <w:rFonts w:ascii="Calibri" w:cs="Calibri" w:eastAsia="Calibri" w:hAnsi="Calibri"/>
          <w:sz w:val="24"/>
          <w:szCs w:val="24"/>
          <w:color w:val="auto"/>
        </w:rPr>
        <w:tab/>
      </w:r>
      <w:hyperlink w:anchor="page19">
        <w:r>
          <w:rPr>
            <w:rFonts w:ascii="Calibri" w:cs="Calibri" w:eastAsia="Calibri" w:hAnsi="Calibri"/>
            <w:sz w:val="23"/>
            <w:szCs w:val="23"/>
            <w:color w:val="auto"/>
          </w:rPr>
          <w:t>19</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19">
        <w:r>
          <w:rPr>
            <w:rFonts w:ascii="Calibri" w:cs="Calibri" w:eastAsia="Calibri" w:hAnsi="Calibri"/>
            <w:sz w:val="24"/>
            <w:szCs w:val="24"/>
            <w:color w:val="auto"/>
          </w:rPr>
          <w:t>Questione suas crenças existentes</w:t>
        </w:r>
      </w:hyperlink>
      <w:r>
        <w:rPr>
          <w:rFonts w:ascii="Calibri" w:cs="Calibri" w:eastAsia="Calibri" w:hAnsi="Calibri"/>
          <w:sz w:val="24"/>
          <w:szCs w:val="24"/>
          <w:color w:val="auto"/>
        </w:rPr>
        <w:tab/>
      </w:r>
      <w:hyperlink w:anchor="page19">
        <w:r>
          <w:rPr>
            <w:rFonts w:ascii="Calibri" w:cs="Calibri" w:eastAsia="Calibri" w:hAnsi="Calibri"/>
            <w:sz w:val="23"/>
            <w:szCs w:val="23"/>
            <w:color w:val="auto"/>
          </w:rPr>
          <w:t>19</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20">
        <w:r>
          <w:rPr>
            <w:rFonts w:ascii="Calibri" w:cs="Calibri" w:eastAsia="Calibri" w:hAnsi="Calibri"/>
            <w:sz w:val="24"/>
            <w:szCs w:val="24"/>
            <w:color w:val="auto"/>
          </w:rPr>
          <w:t>Defina seus objetivos</w:t>
        </w:r>
      </w:hyperlink>
      <w:r>
        <w:rPr>
          <w:rFonts w:ascii="Calibri" w:cs="Calibri" w:eastAsia="Calibri" w:hAnsi="Calibri"/>
          <w:sz w:val="24"/>
          <w:szCs w:val="24"/>
          <w:color w:val="auto"/>
        </w:rPr>
        <w:tab/>
      </w:r>
      <w:hyperlink w:anchor="page20">
        <w:r>
          <w:rPr>
            <w:rFonts w:ascii="Calibri" w:cs="Calibri" w:eastAsia="Calibri" w:hAnsi="Calibri"/>
            <w:sz w:val="23"/>
            <w:szCs w:val="23"/>
            <w:color w:val="auto"/>
          </w:rPr>
          <w:t>20</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0">
        <w:r>
          <w:rPr>
            <w:rFonts w:ascii="Calibri" w:cs="Calibri" w:eastAsia="Calibri" w:hAnsi="Calibri"/>
            <w:sz w:val="24"/>
            <w:szCs w:val="24"/>
            <w:color w:val="auto"/>
          </w:rPr>
          <w:t>Superando estigmas sociais</w:t>
        </w:r>
      </w:hyperlink>
      <w:r>
        <w:rPr>
          <w:rFonts w:ascii="Calibri" w:cs="Calibri" w:eastAsia="Calibri" w:hAnsi="Calibri"/>
          <w:sz w:val="24"/>
          <w:szCs w:val="24"/>
          <w:color w:val="auto"/>
        </w:rPr>
        <w:tab/>
      </w:r>
      <w:hyperlink w:anchor="page20">
        <w:r>
          <w:rPr>
            <w:rFonts w:ascii="Calibri" w:cs="Calibri" w:eastAsia="Calibri" w:hAnsi="Calibri"/>
            <w:sz w:val="23"/>
            <w:szCs w:val="23"/>
            <w:color w:val="auto"/>
          </w:rPr>
          <w:t>20</w:t>
        </w:r>
      </w:hyperlink>
    </w:p>
    <w:p>
      <w:pPr>
        <w:spacing w:after="0" w:line="245"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0">
        <w:r>
          <w:rPr>
            <w:rFonts w:ascii="Calibri" w:cs="Calibri" w:eastAsia="Calibri" w:hAnsi="Calibri"/>
            <w:sz w:val="24"/>
            <w:szCs w:val="24"/>
            <w:color w:val="auto"/>
          </w:rPr>
          <w:t>Você é velho demais para…</w:t>
        </w:r>
      </w:hyperlink>
      <w:r>
        <w:rPr>
          <w:rFonts w:ascii="Calibri" w:cs="Calibri" w:eastAsia="Calibri" w:hAnsi="Calibri"/>
          <w:sz w:val="24"/>
          <w:szCs w:val="24"/>
          <w:color w:val="auto"/>
        </w:rPr>
        <w:tab/>
      </w:r>
      <w:hyperlink w:anchor="page20">
        <w:r>
          <w:rPr>
            <w:rFonts w:ascii="Calibri" w:cs="Calibri" w:eastAsia="Calibri" w:hAnsi="Calibri"/>
            <w:sz w:val="23"/>
            <w:szCs w:val="23"/>
            <w:color w:val="auto"/>
          </w:rPr>
          <w:t>20</w:t>
        </w:r>
      </w:hyperlink>
    </w:p>
    <w:p>
      <w:pPr>
        <w:spacing w:after="0" w:line="247"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22">
        <w:r>
          <w:rPr>
            <w:rFonts w:ascii="Calibri" w:cs="Calibri" w:eastAsia="Calibri" w:hAnsi="Calibri"/>
            <w:sz w:val="24"/>
            <w:szCs w:val="24"/>
            <w:color w:val="auto"/>
          </w:rPr>
          <w:t>Capítulo III - O Conhecimento Não Sabe Limites</w:t>
        </w:r>
      </w:hyperlink>
      <w:r>
        <w:rPr>
          <w:rFonts w:ascii="Calibri" w:cs="Calibri" w:eastAsia="Calibri" w:hAnsi="Calibri"/>
          <w:sz w:val="24"/>
          <w:szCs w:val="24"/>
          <w:color w:val="auto"/>
        </w:rPr>
        <w:tab/>
      </w:r>
      <w:hyperlink w:anchor="page22">
        <w:r>
          <w:rPr>
            <w:rFonts w:ascii="Calibri" w:cs="Calibri" w:eastAsia="Calibri" w:hAnsi="Calibri"/>
            <w:sz w:val="23"/>
            <w:szCs w:val="23"/>
            <w:color w:val="auto"/>
          </w:rPr>
          <w:t>22</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2">
        <w:r>
          <w:rPr>
            <w:rFonts w:ascii="Calibri" w:cs="Calibri" w:eastAsia="Calibri" w:hAnsi="Calibri"/>
            <w:sz w:val="24"/>
            <w:szCs w:val="24"/>
            <w:color w:val="auto"/>
          </w:rPr>
          <w:t>Nunca é tarde para aprender</w:t>
        </w:r>
      </w:hyperlink>
      <w:r>
        <w:rPr>
          <w:rFonts w:ascii="Calibri" w:cs="Calibri" w:eastAsia="Calibri" w:hAnsi="Calibri"/>
          <w:sz w:val="24"/>
          <w:szCs w:val="24"/>
          <w:color w:val="auto"/>
        </w:rPr>
        <w:tab/>
      </w:r>
      <w:hyperlink w:anchor="page22">
        <w:r>
          <w:rPr>
            <w:rFonts w:ascii="Calibri" w:cs="Calibri" w:eastAsia="Calibri" w:hAnsi="Calibri"/>
            <w:sz w:val="23"/>
            <w:szCs w:val="23"/>
            <w:color w:val="auto"/>
          </w:rPr>
          <w:t>22</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2">
        <w:r>
          <w:rPr>
            <w:rFonts w:ascii="Calibri" w:cs="Calibri" w:eastAsia="Calibri" w:hAnsi="Calibri"/>
            <w:sz w:val="24"/>
            <w:szCs w:val="24"/>
            <w:color w:val="auto"/>
          </w:rPr>
          <w:t>Onde há vontade, há um caminho</w:t>
        </w:r>
      </w:hyperlink>
      <w:r>
        <w:rPr>
          <w:rFonts w:ascii="Calibri" w:cs="Calibri" w:eastAsia="Calibri" w:hAnsi="Calibri"/>
          <w:sz w:val="24"/>
          <w:szCs w:val="24"/>
          <w:color w:val="auto"/>
        </w:rPr>
        <w:tab/>
      </w:r>
      <w:hyperlink w:anchor="page22">
        <w:r>
          <w:rPr>
            <w:rFonts w:ascii="Calibri" w:cs="Calibri" w:eastAsia="Calibri" w:hAnsi="Calibri"/>
            <w:sz w:val="23"/>
            <w:szCs w:val="23"/>
            <w:color w:val="auto"/>
          </w:rPr>
          <w:t>22</w:t>
        </w:r>
      </w:hyperlink>
    </w:p>
    <w:p>
      <w:pPr>
        <w:spacing w:after="0" w:line="245"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3">
        <w:r>
          <w:rPr>
            <w:rFonts w:ascii="Calibri" w:cs="Calibri" w:eastAsia="Calibri" w:hAnsi="Calibri"/>
            <w:sz w:val="24"/>
            <w:szCs w:val="24"/>
            <w:color w:val="auto"/>
          </w:rPr>
          <w:t>Como começar</w:t>
        </w:r>
      </w:hyperlink>
      <w:r>
        <w:rPr>
          <w:rFonts w:ascii="Calibri" w:cs="Calibri" w:eastAsia="Calibri" w:hAnsi="Calibri"/>
          <w:sz w:val="24"/>
          <w:szCs w:val="24"/>
          <w:color w:val="auto"/>
        </w:rPr>
        <w:tab/>
      </w:r>
      <w:hyperlink w:anchor="page23">
        <w:r>
          <w:rPr>
            <w:rFonts w:ascii="Calibri" w:cs="Calibri" w:eastAsia="Calibri" w:hAnsi="Calibri"/>
            <w:sz w:val="23"/>
            <w:szCs w:val="23"/>
            <w:color w:val="auto"/>
          </w:rPr>
          <w:t>23</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4">
        <w:r>
          <w:rPr>
            <w:rFonts w:ascii="Calibri" w:cs="Calibri" w:eastAsia="Calibri" w:hAnsi="Calibri"/>
            <w:sz w:val="24"/>
            <w:szCs w:val="24"/>
            <w:color w:val="auto"/>
          </w:rPr>
          <w:t>O que você ganha</w:t>
        </w:r>
      </w:hyperlink>
      <w:r>
        <w:rPr>
          <w:rFonts w:ascii="Calibri" w:cs="Calibri" w:eastAsia="Calibri" w:hAnsi="Calibri"/>
          <w:sz w:val="24"/>
          <w:szCs w:val="24"/>
          <w:color w:val="auto"/>
        </w:rPr>
        <w:tab/>
      </w:r>
      <w:hyperlink w:anchor="page24">
        <w:r>
          <w:rPr>
            <w:rFonts w:ascii="Calibri" w:cs="Calibri" w:eastAsia="Calibri" w:hAnsi="Calibri"/>
            <w:sz w:val="23"/>
            <w:szCs w:val="23"/>
            <w:color w:val="auto"/>
          </w:rPr>
          <w:t>24</w:t>
        </w:r>
      </w:hyperlink>
    </w:p>
    <w:p>
      <w:pPr>
        <w:spacing w:after="0" w:line="247"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25">
        <w:r>
          <w:rPr>
            <w:rFonts w:ascii="Calibri" w:cs="Calibri" w:eastAsia="Calibri" w:hAnsi="Calibri"/>
            <w:sz w:val="24"/>
            <w:szCs w:val="24"/>
            <w:color w:val="auto"/>
          </w:rPr>
          <w:t>Capítulo IV - O Alimento da Sua Alma Começa com o Que Você Come</w:t>
        </w:r>
      </w:hyperlink>
      <w:r>
        <w:rPr>
          <w:rFonts w:ascii="Calibri" w:cs="Calibri" w:eastAsia="Calibri" w:hAnsi="Calibri"/>
          <w:sz w:val="24"/>
          <w:szCs w:val="24"/>
          <w:color w:val="auto"/>
        </w:rPr>
        <w:tab/>
      </w:r>
      <w:hyperlink w:anchor="page25">
        <w:r>
          <w:rPr>
            <w:rFonts w:ascii="Calibri" w:cs="Calibri" w:eastAsia="Calibri" w:hAnsi="Calibri"/>
            <w:sz w:val="23"/>
            <w:szCs w:val="23"/>
            <w:color w:val="auto"/>
          </w:rPr>
          <w:t>25</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5">
        <w:r>
          <w:rPr>
            <w:rFonts w:ascii="Calibri" w:cs="Calibri" w:eastAsia="Calibri" w:hAnsi="Calibri"/>
            <w:sz w:val="24"/>
            <w:szCs w:val="24"/>
            <w:color w:val="auto"/>
          </w:rPr>
          <w:t>O que comer</w:t>
        </w:r>
      </w:hyperlink>
      <w:r>
        <w:rPr>
          <w:rFonts w:ascii="Calibri" w:cs="Calibri" w:eastAsia="Calibri" w:hAnsi="Calibri"/>
          <w:sz w:val="24"/>
          <w:szCs w:val="24"/>
          <w:color w:val="auto"/>
        </w:rPr>
        <w:tab/>
      </w:r>
      <w:hyperlink w:anchor="page25">
        <w:r>
          <w:rPr>
            <w:rFonts w:ascii="Calibri" w:cs="Calibri" w:eastAsia="Calibri" w:hAnsi="Calibri"/>
            <w:sz w:val="23"/>
            <w:szCs w:val="23"/>
            <w:color w:val="auto"/>
          </w:rPr>
          <w:t>25</w:t>
        </w:r>
      </w:hyperlink>
    </w:p>
    <w:p>
      <w:pPr>
        <w:sectPr>
          <w:pgSz w:w="12240" w:h="15840" w:orient="portrait"/>
          <w:cols w:equalWidth="0" w:num="1">
            <w:col w:w="9360"/>
          </w:cols>
          <w:pgMar w:left="1440" w:top="1435" w:right="1440" w:bottom="1137" w:gutter="0" w:footer="0" w:header="0"/>
        </w:sectPr>
      </w:pPr>
    </w:p>
    <w:bookmarkStart w:id="3" w:name="page4"/>
    <w:bookmarkEnd w:id="3"/>
    <w:p>
      <w:pPr>
        <w:ind w:left="480"/>
        <w:spacing w:after="0"/>
        <w:tabs>
          <w:tab w:leader="dot" w:pos="9100" w:val="left"/>
        </w:tabs>
        <w:rPr>
          <w:rFonts w:ascii="Calibri" w:cs="Calibri" w:eastAsia="Calibri" w:hAnsi="Calibri"/>
          <w:sz w:val="23"/>
          <w:szCs w:val="23"/>
          <w:color w:val="auto"/>
        </w:rPr>
      </w:pPr>
      <w:hyperlink w:anchor="page25">
        <w:r>
          <w:rPr>
            <w:rFonts w:ascii="Calibri" w:cs="Calibri" w:eastAsia="Calibri" w:hAnsi="Calibri"/>
            <w:sz w:val="24"/>
            <w:szCs w:val="24"/>
            <w:color w:val="auto"/>
          </w:rPr>
          <w:t>Laranjas</w:t>
        </w:r>
      </w:hyperlink>
      <w:r>
        <w:rPr>
          <w:rFonts w:ascii="Calibri" w:cs="Calibri" w:eastAsia="Calibri" w:hAnsi="Calibri"/>
          <w:sz w:val="24"/>
          <w:szCs w:val="24"/>
          <w:color w:val="auto"/>
        </w:rPr>
        <w:tab/>
      </w:r>
      <w:hyperlink w:anchor="page25">
        <w:r>
          <w:rPr>
            <w:rFonts w:ascii="Calibri" w:cs="Calibri" w:eastAsia="Calibri" w:hAnsi="Calibri"/>
            <w:sz w:val="23"/>
            <w:szCs w:val="23"/>
            <w:color w:val="auto"/>
          </w:rPr>
          <w:t>25</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26">
        <w:r>
          <w:rPr>
            <w:rFonts w:ascii="Calibri" w:cs="Calibri" w:eastAsia="Calibri" w:hAnsi="Calibri"/>
            <w:sz w:val="24"/>
            <w:szCs w:val="24"/>
            <w:color w:val="auto"/>
          </w:rPr>
          <w:t>Salmão</w:t>
        </w:r>
      </w:hyperlink>
      <w:r>
        <w:rPr>
          <w:rFonts w:ascii="Calibri" w:cs="Calibri" w:eastAsia="Calibri" w:hAnsi="Calibri"/>
          <w:sz w:val="24"/>
          <w:szCs w:val="24"/>
          <w:color w:val="auto"/>
        </w:rPr>
        <w:tab/>
      </w:r>
      <w:hyperlink w:anchor="page26">
        <w:r>
          <w:rPr>
            <w:rFonts w:ascii="Calibri" w:cs="Calibri" w:eastAsia="Calibri" w:hAnsi="Calibri"/>
            <w:sz w:val="23"/>
            <w:szCs w:val="23"/>
            <w:color w:val="auto"/>
          </w:rPr>
          <w:t>26</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26">
        <w:r>
          <w:rPr>
            <w:rFonts w:ascii="Calibri" w:cs="Calibri" w:eastAsia="Calibri" w:hAnsi="Calibri"/>
            <w:sz w:val="24"/>
            <w:szCs w:val="24"/>
            <w:color w:val="auto"/>
          </w:rPr>
          <w:t>Carne magra</w:t>
        </w:r>
      </w:hyperlink>
      <w:r>
        <w:rPr>
          <w:rFonts w:ascii="Calibri" w:cs="Calibri" w:eastAsia="Calibri" w:hAnsi="Calibri"/>
          <w:sz w:val="24"/>
          <w:szCs w:val="24"/>
          <w:color w:val="auto"/>
        </w:rPr>
        <w:tab/>
      </w:r>
      <w:hyperlink w:anchor="page26">
        <w:r>
          <w:rPr>
            <w:rFonts w:ascii="Calibri" w:cs="Calibri" w:eastAsia="Calibri" w:hAnsi="Calibri"/>
            <w:sz w:val="23"/>
            <w:szCs w:val="23"/>
            <w:color w:val="auto"/>
          </w:rPr>
          <w:t>26</w:t>
        </w:r>
      </w:hyperlink>
    </w:p>
    <w:p>
      <w:pPr>
        <w:spacing w:after="0" w:line="245"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26">
        <w:r>
          <w:rPr>
            <w:rFonts w:ascii="Calibri" w:cs="Calibri" w:eastAsia="Calibri" w:hAnsi="Calibri"/>
            <w:sz w:val="24"/>
            <w:szCs w:val="24"/>
            <w:color w:val="auto"/>
          </w:rPr>
          <w:t>Grãos integrais</w:t>
        </w:r>
      </w:hyperlink>
      <w:r>
        <w:rPr>
          <w:rFonts w:ascii="Calibri" w:cs="Calibri" w:eastAsia="Calibri" w:hAnsi="Calibri"/>
          <w:sz w:val="24"/>
          <w:szCs w:val="24"/>
          <w:color w:val="auto"/>
        </w:rPr>
        <w:tab/>
      </w:r>
      <w:hyperlink w:anchor="page26">
        <w:r>
          <w:rPr>
            <w:rFonts w:ascii="Calibri" w:cs="Calibri" w:eastAsia="Calibri" w:hAnsi="Calibri"/>
            <w:sz w:val="23"/>
            <w:szCs w:val="23"/>
            <w:color w:val="auto"/>
          </w:rPr>
          <w:t>26</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6">
        <w:r>
          <w:rPr>
            <w:rFonts w:ascii="Calibri" w:cs="Calibri" w:eastAsia="Calibri" w:hAnsi="Calibri"/>
            <w:sz w:val="24"/>
            <w:szCs w:val="24"/>
            <w:color w:val="auto"/>
          </w:rPr>
          <w:t>O que não comer</w:t>
        </w:r>
      </w:hyperlink>
      <w:r>
        <w:rPr>
          <w:rFonts w:ascii="Calibri" w:cs="Calibri" w:eastAsia="Calibri" w:hAnsi="Calibri"/>
          <w:sz w:val="24"/>
          <w:szCs w:val="24"/>
          <w:color w:val="auto"/>
        </w:rPr>
        <w:tab/>
      </w:r>
      <w:hyperlink w:anchor="page26">
        <w:r>
          <w:rPr>
            <w:rFonts w:ascii="Calibri" w:cs="Calibri" w:eastAsia="Calibri" w:hAnsi="Calibri"/>
            <w:sz w:val="23"/>
            <w:szCs w:val="23"/>
            <w:color w:val="auto"/>
          </w:rPr>
          <w:t>26</w:t>
        </w:r>
      </w:hyperlink>
    </w:p>
    <w:p>
      <w:pPr>
        <w:spacing w:after="0" w:line="248"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7">
        <w:r>
          <w:rPr>
            <w:rFonts w:ascii="Calibri" w:cs="Calibri" w:eastAsia="Calibri" w:hAnsi="Calibri"/>
            <w:sz w:val="24"/>
            <w:szCs w:val="24"/>
            <w:color w:val="auto"/>
          </w:rPr>
          <w:t>O risco de colapso</w:t>
        </w:r>
      </w:hyperlink>
      <w:r>
        <w:rPr>
          <w:rFonts w:ascii="Calibri" w:cs="Calibri" w:eastAsia="Calibri" w:hAnsi="Calibri"/>
          <w:sz w:val="24"/>
          <w:szCs w:val="24"/>
          <w:color w:val="auto"/>
        </w:rPr>
        <w:tab/>
      </w:r>
      <w:hyperlink w:anchor="page27">
        <w:r>
          <w:rPr>
            <w:rFonts w:ascii="Calibri" w:cs="Calibri" w:eastAsia="Calibri" w:hAnsi="Calibri"/>
            <w:sz w:val="23"/>
            <w:szCs w:val="23"/>
            <w:color w:val="auto"/>
          </w:rPr>
          <w:t>27</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7">
        <w:r>
          <w:rPr>
            <w:rFonts w:ascii="Calibri" w:cs="Calibri" w:eastAsia="Calibri" w:hAnsi="Calibri"/>
            <w:sz w:val="24"/>
            <w:szCs w:val="24"/>
            <w:color w:val="auto"/>
          </w:rPr>
          <w:t>Princípios de Alimentação Limpa</w:t>
        </w:r>
      </w:hyperlink>
      <w:r>
        <w:rPr>
          <w:rFonts w:ascii="Calibri" w:cs="Calibri" w:eastAsia="Calibri" w:hAnsi="Calibri"/>
          <w:sz w:val="24"/>
          <w:szCs w:val="24"/>
          <w:color w:val="auto"/>
        </w:rPr>
        <w:tab/>
      </w:r>
      <w:hyperlink w:anchor="page27">
        <w:r>
          <w:rPr>
            <w:rFonts w:ascii="Calibri" w:cs="Calibri" w:eastAsia="Calibri" w:hAnsi="Calibri"/>
            <w:sz w:val="23"/>
            <w:szCs w:val="23"/>
            <w:color w:val="auto"/>
          </w:rPr>
          <w:t>27</w:t>
        </w:r>
      </w:hyperlink>
    </w:p>
    <w:p>
      <w:pPr>
        <w:spacing w:after="0" w:line="245"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29">
        <w:r>
          <w:rPr>
            <w:rFonts w:ascii="Calibri" w:cs="Calibri" w:eastAsia="Calibri" w:hAnsi="Calibri"/>
            <w:sz w:val="24"/>
            <w:szCs w:val="24"/>
            <w:color w:val="auto"/>
          </w:rPr>
          <w:t>Capítulo V - Primeiro passo para alcançar a grandeza e além ...</w:t>
        </w:r>
      </w:hyperlink>
      <w:r>
        <w:rPr>
          <w:rFonts w:ascii="Calibri" w:cs="Calibri" w:eastAsia="Calibri" w:hAnsi="Calibri"/>
          <w:sz w:val="24"/>
          <w:szCs w:val="24"/>
          <w:color w:val="auto"/>
        </w:rPr>
        <w:tab/>
      </w:r>
      <w:hyperlink w:anchor="page29">
        <w:r>
          <w:rPr>
            <w:rFonts w:ascii="Calibri" w:cs="Calibri" w:eastAsia="Calibri" w:hAnsi="Calibri"/>
            <w:sz w:val="23"/>
            <w:szCs w:val="23"/>
            <w:color w:val="auto"/>
          </w:rPr>
          <w:t>29</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29">
        <w:r>
          <w:rPr>
            <w:rFonts w:ascii="Calibri" w:cs="Calibri" w:eastAsia="Calibri" w:hAnsi="Calibri"/>
            <w:sz w:val="24"/>
            <w:szCs w:val="24"/>
            <w:color w:val="auto"/>
          </w:rPr>
          <w:t>Benefícios do treino regular e exercícios</w:t>
        </w:r>
      </w:hyperlink>
      <w:r>
        <w:rPr>
          <w:rFonts w:ascii="Calibri" w:cs="Calibri" w:eastAsia="Calibri" w:hAnsi="Calibri"/>
          <w:sz w:val="24"/>
          <w:szCs w:val="24"/>
          <w:color w:val="auto"/>
        </w:rPr>
        <w:tab/>
      </w:r>
      <w:hyperlink w:anchor="page29">
        <w:r>
          <w:rPr>
            <w:rFonts w:ascii="Calibri" w:cs="Calibri" w:eastAsia="Calibri" w:hAnsi="Calibri"/>
            <w:sz w:val="23"/>
            <w:szCs w:val="23"/>
            <w:color w:val="auto"/>
          </w:rPr>
          <w:t>29</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0">
        <w:r>
          <w:rPr>
            <w:rFonts w:ascii="Calibri" w:cs="Calibri" w:eastAsia="Calibri" w:hAnsi="Calibri"/>
            <w:sz w:val="24"/>
            <w:szCs w:val="24"/>
            <w:color w:val="auto"/>
          </w:rPr>
          <w:t>Levantamento de peso</w:t>
        </w:r>
      </w:hyperlink>
      <w:r>
        <w:rPr>
          <w:rFonts w:ascii="Calibri" w:cs="Calibri" w:eastAsia="Calibri" w:hAnsi="Calibri"/>
          <w:sz w:val="24"/>
          <w:szCs w:val="24"/>
          <w:color w:val="auto"/>
        </w:rPr>
        <w:tab/>
      </w:r>
      <w:hyperlink w:anchor="page30">
        <w:r>
          <w:rPr>
            <w:rFonts w:ascii="Calibri" w:cs="Calibri" w:eastAsia="Calibri" w:hAnsi="Calibri"/>
            <w:sz w:val="23"/>
            <w:szCs w:val="23"/>
            <w:color w:val="auto"/>
          </w:rPr>
          <w:t>30</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0">
        <w:r>
          <w:rPr>
            <w:rFonts w:ascii="Calibri" w:cs="Calibri" w:eastAsia="Calibri" w:hAnsi="Calibri"/>
            <w:sz w:val="24"/>
            <w:szCs w:val="24"/>
            <w:color w:val="auto"/>
          </w:rPr>
          <w:t>Ioga</w:t>
        </w:r>
      </w:hyperlink>
      <w:r>
        <w:rPr>
          <w:rFonts w:ascii="Calibri" w:cs="Calibri" w:eastAsia="Calibri" w:hAnsi="Calibri"/>
          <w:sz w:val="24"/>
          <w:szCs w:val="24"/>
          <w:color w:val="auto"/>
        </w:rPr>
        <w:tab/>
      </w:r>
      <w:hyperlink w:anchor="page30">
        <w:r>
          <w:rPr>
            <w:rFonts w:ascii="Calibri" w:cs="Calibri" w:eastAsia="Calibri" w:hAnsi="Calibri"/>
            <w:sz w:val="23"/>
            <w:szCs w:val="23"/>
            <w:color w:val="auto"/>
          </w:rPr>
          <w:t>30</w:t>
        </w:r>
      </w:hyperlink>
    </w:p>
    <w:p>
      <w:pPr>
        <w:spacing w:after="0" w:line="245"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1">
        <w:r>
          <w:rPr>
            <w:rFonts w:ascii="Calibri" w:cs="Calibri" w:eastAsia="Calibri" w:hAnsi="Calibri"/>
            <w:sz w:val="24"/>
            <w:szCs w:val="24"/>
            <w:color w:val="auto"/>
          </w:rPr>
          <w:t>Aeróbica de alta intensidade</w:t>
        </w:r>
      </w:hyperlink>
      <w:r>
        <w:rPr>
          <w:rFonts w:ascii="Calibri" w:cs="Calibri" w:eastAsia="Calibri" w:hAnsi="Calibri"/>
          <w:sz w:val="24"/>
          <w:szCs w:val="24"/>
          <w:color w:val="auto"/>
        </w:rPr>
        <w:tab/>
      </w:r>
      <w:hyperlink w:anchor="page31">
        <w:r>
          <w:rPr>
            <w:rFonts w:ascii="Calibri" w:cs="Calibri" w:eastAsia="Calibri" w:hAnsi="Calibri"/>
            <w:sz w:val="23"/>
            <w:szCs w:val="23"/>
            <w:color w:val="auto"/>
          </w:rPr>
          <w:t>31</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1">
        <w:r>
          <w:rPr>
            <w:rFonts w:ascii="Calibri" w:cs="Calibri" w:eastAsia="Calibri" w:hAnsi="Calibri"/>
            <w:sz w:val="24"/>
            <w:szCs w:val="24"/>
            <w:color w:val="auto"/>
          </w:rPr>
          <w:t>Corrida / Corrida</w:t>
        </w:r>
      </w:hyperlink>
      <w:r>
        <w:rPr>
          <w:rFonts w:ascii="Calibri" w:cs="Calibri" w:eastAsia="Calibri" w:hAnsi="Calibri"/>
          <w:sz w:val="24"/>
          <w:szCs w:val="24"/>
          <w:color w:val="auto"/>
        </w:rPr>
        <w:tab/>
      </w:r>
      <w:hyperlink w:anchor="page31">
        <w:r>
          <w:rPr>
            <w:rFonts w:ascii="Calibri" w:cs="Calibri" w:eastAsia="Calibri" w:hAnsi="Calibri"/>
            <w:sz w:val="23"/>
            <w:szCs w:val="23"/>
            <w:color w:val="auto"/>
          </w:rPr>
          <w:t>31</w:t>
        </w:r>
      </w:hyperlink>
    </w:p>
    <w:p>
      <w:pPr>
        <w:spacing w:after="0" w:line="247"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33">
        <w:r>
          <w:rPr>
            <w:rFonts w:ascii="Calibri" w:cs="Calibri" w:eastAsia="Calibri" w:hAnsi="Calibri"/>
            <w:sz w:val="24"/>
            <w:szCs w:val="24"/>
            <w:color w:val="auto"/>
          </w:rPr>
          <w:t>Capítulo VI - Os segredos para procurar eternamente jovens ...</w:t>
        </w:r>
      </w:hyperlink>
      <w:r>
        <w:rPr>
          <w:rFonts w:ascii="Calibri" w:cs="Calibri" w:eastAsia="Calibri" w:hAnsi="Calibri"/>
          <w:sz w:val="24"/>
          <w:szCs w:val="24"/>
          <w:color w:val="auto"/>
        </w:rPr>
        <w:tab/>
      </w:r>
      <w:hyperlink w:anchor="page33">
        <w:r>
          <w:rPr>
            <w:rFonts w:ascii="Calibri" w:cs="Calibri" w:eastAsia="Calibri" w:hAnsi="Calibri"/>
            <w:sz w:val="23"/>
            <w:szCs w:val="23"/>
            <w:color w:val="auto"/>
          </w:rPr>
          <w:t>33</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3">
        <w:r>
          <w:rPr>
            <w:rFonts w:ascii="Calibri" w:cs="Calibri" w:eastAsia="Calibri" w:hAnsi="Calibri"/>
            <w:sz w:val="24"/>
            <w:szCs w:val="24"/>
            <w:color w:val="auto"/>
          </w:rPr>
          <w:t>A importância da tonificação e modelagem</w:t>
        </w:r>
      </w:hyperlink>
      <w:r>
        <w:rPr>
          <w:rFonts w:ascii="Calibri" w:cs="Calibri" w:eastAsia="Calibri" w:hAnsi="Calibri"/>
          <w:sz w:val="24"/>
          <w:szCs w:val="24"/>
          <w:color w:val="auto"/>
        </w:rPr>
        <w:tab/>
      </w:r>
      <w:hyperlink w:anchor="page33">
        <w:r>
          <w:rPr>
            <w:rFonts w:ascii="Calibri" w:cs="Calibri" w:eastAsia="Calibri" w:hAnsi="Calibri"/>
            <w:sz w:val="23"/>
            <w:szCs w:val="23"/>
            <w:color w:val="auto"/>
          </w:rPr>
          <w:t>33</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4">
        <w:r>
          <w:rPr>
            <w:rFonts w:ascii="Calibri" w:cs="Calibri" w:eastAsia="Calibri" w:hAnsi="Calibri"/>
            <w:sz w:val="24"/>
            <w:szCs w:val="24"/>
            <w:color w:val="auto"/>
          </w:rPr>
          <w:t>Quanto mais você suar, mais você queima</w:t>
        </w:r>
      </w:hyperlink>
      <w:r>
        <w:rPr>
          <w:rFonts w:ascii="Calibri" w:cs="Calibri" w:eastAsia="Calibri" w:hAnsi="Calibri"/>
          <w:sz w:val="24"/>
          <w:szCs w:val="24"/>
          <w:color w:val="auto"/>
        </w:rPr>
        <w:tab/>
      </w:r>
      <w:hyperlink w:anchor="page34">
        <w:r>
          <w:rPr>
            <w:rFonts w:ascii="Calibri" w:cs="Calibri" w:eastAsia="Calibri" w:hAnsi="Calibri"/>
            <w:sz w:val="23"/>
            <w:szCs w:val="23"/>
            <w:color w:val="auto"/>
          </w:rPr>
          <w:t>34</w:t>
        </w:r>
      </w:hyperlink>
    </w:p>
    <w:p>
      <w:pPr>
        <w:spacing w:after="0" w:line="245"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4">
        <w:r>
          <w:rPr>
            <w:rFonts w:ascii="Calibri" w:cs="Calibri" w:eastAsia="Calibri" w:hAnsi="Calibri"/>
            <w:sz w:val="24"/>
            <w:szCs w:val="24"/>
            <w:color w:val="auto"/>
          </w:rPr>
          <w:t>Por que você deve se exercitar ao ar livre</w:t>
        </w:r>
      </w:hyperlink>
      <w:r>
        <w:rPr>
          <w:rFonts w:ascii="Calibri" w:cs="Calibri" w:eastAsia="Calibri" w:hAnsi="Calibri"/>
          <w:sz w:val="24"/>
          <w:szCs w:val="24"/>
          <w:color w:val="auto"/>
        </w:rPr>
        <w:tab/>
      </w:r>
      <w:hyperlink w:anchor="page34">
        <w:r>
          <w:rPr>
            <w:rFonts w:ascii="Calibri" w:cs="Calibri" w:eastAsia="Calibri" w:hAnsi="Calibri"/>
            <w:sz w:val="23"/>
            <w:szCs w:val="23"/>
            <w:color w:val="auto"/>
          </w:rPr>
          <w:t>34</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4">
        <w:r>
          <w:rPr>
            <w:rFonts w:ascii="Calibri" w:cs="Calibri" w:eastAsia="Calibri" w:hAnsi="Calibri"/>
            <w:sz w:val="24"/>
            <w:szCs w:val="24"/>
            <w:color w:val="auto"/>
          </w:rPr>
          <w:t>Razões para se exercitar ao ar livre:</w:t>
        </w:r>
      </w:hyperlink>
      <w:r>
        <w:rPr>
          <w:rFonts w:ascii="Calibri" w:cs="Calibri" w:eastAsia="Calibri" w:hAnsi="Calibri"/>
          <w:sz w:val="24"/>
          <w:szCs w:val="24"/>
          <w:color w:val="auto"/>
        </w:rPr>
        <w:tab/>
      </w:r>
      <w:hyperlink w:anchor="page34">
        <w:r>
          <w:rPr>
            <w:rFonts w:ascii="Calibri" w:cs="Calibri" w:eastAsia="Calibri" w:hAnsi="Calibri"/>
            <w:sz w:val="23"/>
            <w:szCs w:val="23"/>
            <w:color w:val="auto"/>
          </w:rPr>
          <w:t>34</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35">
        <w:r>
          <w:rPr>
            <w:rFonts w:ascii="Calibri" w:cs="Calibri" w:eastAsia="Calibri" w:hAnsi="Calibri"/>
            <w:sz w:val="24"/>
            <w:szCs w:val="24"/>
            <w:color w:val="auto"/>
          </w:rPr>
          <w:t>Ciclismo</w:t>
        </w:r>
      </w:hyperlink>
      <w:r>
        <w:rPr>
          <w:rFonts w:ascii="Calibri" w:cs="Calibri" w:eastAsia="Calibri" w:hAnsi="Calibri"/>
          <w:sz w:val="24"/>
          <w:szCs w:val="24"/>
          <w:color w:val="auto"/>
        </w:rPr>
        <w:tab/>
      </w:r>
      <w:hyperlink w:anchor="page35">
        <w:r>
          <w:rPr>
            <w:rFonts w:ascii="Calibri" w:cs="Calibri" w:eastAsia="Calibri" w:hAnsi="Calibri"/>
            <w:sz w:val="23"/>
            <w:szCs w:val="23"/>
            <w:color w:val="auto"/>
          </w:rPr>
          <w:t>35</w:t>
        </w:r>
      </w:hyperlink>
    </w:p>
    <w:p>
      <w:pPr>
        <w:spacing w:after="0" w:line="247"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35">
        <w:r>
          <w:rPr>
            <w:rFonts w:ascii="Calibri" w:cs="Calibri" w:eastAsia="Calibri" w:hAnsi="Calibri"/>
            <w:sz w:val="24"/>
            <w:szCs w:val="24"/>
            <w:color w:val="auto"/>
          </w:rPr>
          <w:t>tênis</w:t>
        </w:r>
      </w:hyperlink>
      <w:r>
        <w:rPr>
          <w:rFonts w:ascii="Calibri" w:cs="Calibri" w:eastAsia="Calibri" w:hAnsi="Calibri"/>
          <w:sz w:val="24"/>
          <w:szCs w:val="24"/>
          <w:color w:val="auto"/>
        </w:rPr>
        <w:tab/>
      </w:r>
      <w:hyperlink w:anchor="page35">
        <w:r>
          <w:rPr>
            <w:rFonts w:ascii="Calibri" w:cs="Calibri" w:eastAsia="Calibri" w:hAnsi="Calibri"/>
            <w:sz w:val="23"/>
            <w:szCs w:val="23"/>
            <w:color w:val="auto"/>
          </w:rPr>
          <w:t>35</w:t>
        </w:r>
      </w:hyperlink>
    </w:p>
    <w:p>
      <w:pPr>
        <w:spacing w:after="0" w:line="245" w:lineRule="exact"/>
        <w:rPr>
          <w:sz w:val="20"/>
          <w:szCs w:val="20"/>
          <w:color w:val="auto"/>
        </w:rPr>
      </w:pPr>
    </w:p>
    <w:p>
      <w:pPr>
        <w:ind w:left="480"/>
        <w:spacing w:after="0"/>
        <w:tabs>
          <w:tab w:leader="dot" w:pos="9100" w:val="left"/>
        </w:tabs>
        <w:rPr>
          <w:rFonts w:ascii="Calibri" w:cs="Calibri" w:eastAsia="Calibri" w:hAnsi="Calibri"/>
          <w:sz w:val="23"/>
          <w:szCs w:val="23"/>
          <w:color w:val="auto"/>
        </w:rPr>
      </w:pPr>
      <w:hyperlink w:anchor="page36">
        <w:r>
          <w:rPr>
            <w:rFonts w:ascii="Calibri" w:cs="Calibri" w:eastAsia="Calibri" w:hAnsi="Calibri"/>
            <w:sz w:val="24"/>
            <w:szCs w:val="24"/>
            <w:color w:val="auto"/>
          </w:rPr>
          <w:t>Caminhada</w:t>
        </w:r>
      </w:hyperlink>
      <w:r>
        <w:rPr>
          <w:rFonts w:ascii="Calibri" w:cs="Calibri" w:eastAsia="Calibri" w:hAnsi="Calibri"/>
          <w:sz w:val="24"/>
          <w:szCs w:val="24"/>
          <w:color w:val="auto"/>
        </w:rPr>
        <w:tab/>
      </w:r>
      <w:hyperlink w:anchor="page36">
        <w:r>
          <w:rPr>
            <w:rFonts w:ascii="Calibri" w:cs="Calibri" w:eastAsia="Calibri" w:hAnsi="Calibri"/>
            <w:sz w:val="23"/>
            <w:szCs w:val="23"/>
            <w:color w:val="auto"/>
          </w:rPr>
          <w:t>36.</w:t>
        </w:r>
      </w:hyperlink>
    </w:p>
    <w:p>
      <w:pPr>
        <w:spacing w:after="0" w:line="247"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37">
        <w:r>
          <w:rPr>
            <w:rFonts w:ascii="Calibri" w:cs="Calibri" w:eastAsia="Calibri" w:hAnsi="Calibri"/>
            <w:sz w:val="24"/>
            <w:szCs w:val="24"/>
            <w:color w:val="auto"/>
          </w:rPr>
          <w:t>Capítulo VIII - Uma coisa poderosa e louca chamada fé</w:t>
        </w:r>
      </w:hyperlink>
      <w:r>
        <w:rPr>
          <w:rFonts w:ascii="Calibri" w:cs="Calibri" w:eastAsia="Calibri" w:hAnsi="Calibri"/>
          <w:sz w:val="24"/>
          <w:szCs w:val="24"/>
          <w:color w:val="auto"/>
        </w:rPr>
        <w:tab/>
      </w:r>
      <w:hyperlink w:anchor="page37">
        <w:r>
          <w:rPr>
            <w:rFonts w:ascii="Calibri" w:cs="Calibri" w:eastAsia="Calibri" w:hAnsi="Calibri"/>
            <w:sz w:val="23"/>
            <w:szCs w:val="23"/>
            <w:color w:val="auto"/>
          </w:rPr>
          <w:t>37.</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7">
        <w:r>
          <w:rPr>
            <w:rFonts w:ascii="Calibri" w:cs="Calibri" w:eastAsia="Calibri" w:hAnsi="Calibri"/>
            <w:sz w:val="24"/>
            <w:szCs w:val="24"/>
            <w:color w:val="auto"/>
          </w:rPr>
          <w:t>Evite a negatividade</w:t>
        </w:r>
      </w:hyperlink>
      <w:r>
        <w:rPr>
          <w:rFonts w:ascii="Calibri" w:cs="Calibri" w:eastAsia="Calibri" w:hAnsi="Calibri"/>
          <w:sz w:val="24"/>
          <w:szCs w:val="24"/>
          <w:color w:val="auto"/>
        </w:rPr>
        <w:tab/>
      </w:r>
      <w:hyperlink w:anchor="page37">
        <w:r>
          <w:rPr>
            <w:rFonts w:ascii="Calibri" w:cs="Calibri" w:eastAsia="Calibri" w:hAnsi="Calibri"/>
            <w:sz w:val="23"/>
            <w:szCs w:val="23"/>
            <w:color w:val="auto"/>
          </w:rPr>
          <w:t>37.</w:t>
        </w:r>
      </w:hyperlink>
    </w:p>
    <w:p>
      <w:pPr>
        <w:spacing w:after="0" w:line="247" w:lineRule="exact"/>
        <w:rPr>
          <w:sz w:val="20"/>
          <w:szCs w:val="20"/>
          <w:color w:val="auto"/>
        </w:rPr>
      </w:pPr>
    </w:p>
    <w:p>
      <w:pPr>
        <w:ind w:left="240"/>
        <w:spacing w:after="0"/>
        <w:tabs>
          <w:tab w:leader="dot" w:pos="9100" w:val="left"/>
        </w:tabs>
        <w:rPr>
          <w:rFonts w:ascii="Calibri" w:cs="Calibri" w:eastAsia="Calibri" w:hAnsi="Calibri"/>
          <w:sz w:val="23"/>
          <w:szCs w:val="23"/>
          <w:color w:val="auto"/>
        </w:rPr>
      </w:pPr>
      <w:hyperlink w:anchor="page38">
        <w:r>
          <w:rPr>
            <w:rFonts w:ascii="Calibri" w:cs="Calibri" w:eastAsia="Calibri" w:hAnsi="Calibri"/>
            <w:sz w:val="24"/>
            <w:szCs w:val="24"/>
            <w:color w:val="auto"/>
          </w:rPr>
          <w:t>Aprecie o progresso</w:t>
        </w:r>
      </w:hyperlink>
      <w:r>
        <w:rPr>
          <w:rFonts w:ascii="Calibri" w:cs="Calibri" w:eastAsia="Calibri" w:hAnsi="Calibri"/>
          <w:sz w:val="24"/>
          <w:szCs w:val="24"/>
          <w:color w:val="auto"/>
        </w:rPr>
        <w:tab/>
      </w:r>
      <w:hyperlink w:anchor="page38">
        <w:r>
          <w:rPr>
            <w:rFonts w:ascii="Calibri" w:cs="Calibri" w:eastAsia="Calibri" w:hAnsi="Calibri"/>
            <w:sz w:val="23"/>
            <w:szCs w:val="23"/>
            <w:color w:val="auto"/>
          </w:rPr>
          <w:t>38.</w:t>
        </w:r>
      </w:hyperlink>
    </w:p>
    <w:p>
      <w:pPr>
        <w:sectPr>
          <w:pgSz w:w="12240" w:h="15840" w:orient="portrait"/>
          <w:cols w:equalWidth="0" w:num="1">
            <w:col w:w="9360"/>
          </w:cols>
          <w:pgMar w:left="1440" w:top="1435" w:right="1440" w:bottom="1137" w:gutter="0" w:footer="0" w:header="0"/>
        </w:sectPr>
      </w:pPr>
    </w:p>
    <w:bookmarkStart w:id="4" w:name="page5"/>
    <w:bookmarkEnd w:id="4"/>
    <w:p>
      <w:pPr>
        <w:ind w:left="240"/>
        <w:spacing w:after="0"/>
        <w:tabs>
          <w:tab w:leader="dot" w:pos="9100" w:val="left"/>
        </w:tabs>
        <w:rPr>
          <w:rFonts w:ascii="Calibri" w:cs="Calibri" w:eastAsia="Calibri" w:hAnsi="Calibri"/>
          <w:sz w:val="23"/>
          <w:szCs w:val="23"/>
          <w:color w:val="auto"/>
        </w:rPr>
      </w:pPr>
      <w:hyperlink w:anchor="page38">
        <w:r>
          <w:rPr>
            <w:rFonts w:ascii="Calibri" w:cs="Calibri" w:eastAsia="Calibri" w:hAnsi="Calibri"/>
            <w:sz w:val="24"/>
            <w:szCs w:val="24"/>
            <w:color w:val="auto"/>
          </w:rPr>
          <w:t>Você deve continuar?</w:t>
        </w:r>
      </w:hyperlink>
      <w:r>
        <w:rPr>
          <w:rFonts w:ascii="Calibri" w:cs="Calibri" w:eastAsia="Calibri" w:hAnsi="Calibri"/>
          <w:sz w:val="24"/>
          <w:szCs w:val="24"/>
          <w:color w:val="auto"/>
        </w:rPr>
        <w:tab/>
      </w:r>
      <w:hyperlink w:anchor="page38">
        <w:r>
          <w:rPr>
            <w:rFonts w:ascii="Calibri" w:cs="Calibri" w:eastAsia="Calibri" w:hAnsi="Calibri"/>
            <w:sz w:val="23"/>
            <w:szCs w:val="23"/>
            <w:color w:val="auto"/>
          </w:rPr>
          <w:t>38.</w:t>
        </w:r>
      </w:hyperlink>
    </w:p>
    <w:p>
      <w:pPr>
        <w:spacing w:after="0" w:line="247" w:lineRule="exact"/>
        <w:rPr>
          <w:sz w:val="20"/>
          <w:szCs w:val="20"/>
          <w:color w:val="auto"/>
        </w:rPr>
      </w:pPr>
    </w:p>
    <w:p>
      <w:pPr>
        <w:spacing w:after="0"/>
        <w:tabs>
          <w:tab w:leader="dot" w:pos="9100" w:val="left"/>
        </w:tabs>
        <w:rPr>
          <w:rFonts w:ascii="Calibri" w:cs="Calibri" w:eastAsia="Calibri" w:hAnsi="Calibri"/>
          <w:sz w:val="23"/>
          <w:szCs w:val="23"/>
          <w:color w:val="auto"/>
        </w:rPr>
      </w:pPr>
      <w:hyperlink w:anchor="page40">
        <w:r>
          <w:rPr>
            <w:rFonts w:ascii="Calibri" w:cs="Calibri" w:eastAsia="Calibri" w:hAnsi="Calibri"/>
            <w:sz w:val="24"/>
            <w:szCs w:val="24"/>
            <w:color w:val="auto"/>
          </w:rPr>
          <w:t>Conclusão</w:t>
        </w:r>
      </w:hyperlink>
      <w:r>
        <w:rPr>
          <w:rFonts w:ascii="Calibri" w:cs="Calibri" w:eastAsia="Calibri" w:hAnsi="Calibri"/>
          <w:sz w:val="24"/>
          <w:szCs w:val="24"/>
          <w:color w:val="auto"/>
        </w:rPr>
        <w:tab/>
      </w:r>
      <w:hyperlink w:anchor="page40">
        <w:r>
          <w:rPr>
            <w:rFonts w:ascii="Calibri" w:cs="Calibri" w:eastAsia="Calibri" w:hAnsi="Calibri"/>
            <w:sz w:val="23"/>
            <w:szCs w:val="23"/>
            <w:color w:val="auto"/>
          </w:rPr>
          <w:t>40.</w:t>
        </w:r>
      </w:hyperlink>
    </w:p>
    <w:p>
      <w:pPr>
        <w:sectPr>
          <w:pgSz w:w="12240" w:h="15840" w:orient="portrait"/>
          <w:cols w:equalWidth="0" w:num="1">
            <w:col w:w="9360"/>
          </w:cols>
          <w:pgMar w:left="1440" w:top="1435" w:right="1440" w:bottom="1440" w:gutter="0" w:footer="0" w:header="0"/>
        </w:sectPr>
      </w:pPr>
    </w:p>
    <w:bookmarkStart w:id="5" w:name="page6"/>
    <w:bookmarkEnd w:id="5"/>
    <w:p>
      <w:pPr>
        <w:spacing w:after="0"/>
        <w:rPr>
          <w:sz w:val="20"/>
          <w:szCs w:val="20"/>
          <w:color w:val="auto"/>
        </w:rPr>
      </w:pPr>
      <w:r>
        <w:rPr>
          <w:rFonts w:ascii="Rockwell" w:cs="Rockwell" w:eastAsia="Rockwell" w:hAnsi="Rockwell"/>
          <w:sz w:val="28"/>
          <w:szCs w:val="28"/>
          <w:color w:val="auto"/>
        </w:rPr>
        <w:t>O que é envelhecimento?</w:t>
      </w:r>
    </w:p>
    <w:p>
      <w:pPr>
        <w:spacing w:after="0" w:line="21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Os ataques de pânico que uma pessoa sofre depois de ver um único cabelo grisalho na cabeça, a rigidez e os rachaduras do corpo ou de repente acordar à noite, são apenas alguns sinais etéreos de envelhecimento. O envelhecimento também pode ser considerado como um processo para salvar vidas, e não como falha dos órgãos do corpo ou do seu sistema. Não é algo para se temer; é algo para se orgulhar.</w:t>
      </w:r>
    </w:p>
    <w:p>
      <w:pPr>
        <w:spacing w:after="0" w:line="271"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As pessoas costumam calcular o envelhecimento através do número de anos que uma pessoa viveu, mas, na realidade, não é assim que você faz. Uma pessoa pode ser 45 e mais jovem e saudável do que uma pessoa com 25 anos de idade.</w:t>
      </w:r>
    </w:p>
    <w:p>
      <w:pPr>
        <w:spacing w:after="0" w:line="282" w:lineRule="exact"/>
        <w:rPr>
          <w:sz w:val="20"/>
          <w:szCs w:val="20"/>
          <w:color w:val="auto"/>
        </w:rPr>
      </w:pPr>
    </w:p>
    <w:p>
      <w:pPr>
        <w:jc w:val="both"/>
        <w:spacing w:after="0" w:line="349" w:lineRule="auto"/>
        <w:rPr>
          <w:sz w:val="20"/>
          <w:szCs w:val="20"/>
          <w:color w:val="auto"/>
        </w:rPr>
      </w:pPr>
      <w:r>
        <w:rPr>
          <w:rFonts w:ascii="Calibri" w:cs="Calibri" w:eastAsia="Calibri" w:hAnsi="Calibri"/>
          <w:sz w:val="24"/>
          <w:szCs w:val="24"/>
          <w:color w:val="auto"/>
        </w:rPr>
        <w:t>Em uma idade mais jovem, sempre parece haver pouca ou nenhuma diferença de idade entre dois indivíduos, mas quando olhamos para um grupo de pessoas na mesma faixa etária de 65 anos ou mais, há muitas diferenças importantes quando você compara suas condições físicas. Alguns indivíduos com 65 anos de idade são mais enérgicos e jovens, enquanto outros podem ser monótonos e preguiçosos. A razão básica por trás disso é o estilo de vida que cada indivíduo leva.</w:t>
      </w:r>
    </w:p>
    <w:p>
      <w:pPr>
        <w:spacing w:after="0" w:line="215" w:lineRule="exact"/>
        <w:rPr>
          <w:sz w:val="20"/>
          <w:szCs w:val="20"/>
          <w:color w:val="auto"/>
        </w:rPr>
      </w:pPr>
    </w:p>
    <w:p>
      <w:pPr>
        <w:spacing w:after="0"/>
        <w:rPr>
          <w:sz w:val="20"/>
          <w:szCs w:val="20"/>
          <w:color w:val="auto"/>
        </w:rPr>
      </w:pPr>
      <w:r>
        <w:rPr>
          <w:rFonts w:ascii="Calibri" w:cs="Calibri" w:eastAsia="Calibri" w:hAnsi="Calibri"/>
          <w:sz w:val="24"/>
          <w:szCs w:val="24"/>
          <w:color w:val="auto"/>
        </w:rPr>
        <w:t>Para entender melhor isso, estudar as causas do envelhecimento pode ajudar.</w:t>
      </w:r>
    </w:p>
    <w:p>
      <w:pPr>
        <w:spacing w:after="0" w:line="34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Causas do envelhecimento</w:t>
      </w:r>
    </w:p>
    <w:p>
      <w:pPr>
        <w:spacing w:after="0" w:line="355"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1. Estilo de vida:</w:t>
      </w:r>
    </w:p>
    <w:p>
      <w:pPr>
        <w:spacing w:after="0" w:line="19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Nosso estilo de vida tem um grande impacto em nosso processo geral de envelhecimento. Um estilo de vida pobre e preguiçoso pode levar ao envelhecimento mais cedo do que o habitual. O horário de sono de uma pessoa, os alimentos que ela come, os produtos de beleza que eles usam e seus hábitos de bebida contribuem muito para os sintomas do envelhecimento precoce da pele e do resto do seu corpo.</w:t>
      </w:r>
    </w:p>
    <w:p>
      <w:pPr>
        <w:spacing w:after="0" w:line="224"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2. Genes</w:t>
      </w:r>
    </w:p>
    <w:p>
      <w:pPr>
        <w:spacing w:after="0" w:line="19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Na maioria das vezes, não é um estilo de vida ruim, mas os genes de um indivíduo que são responsáveis ​​pelo processo de envelhecimento. Algumas pessoas têm um gene ou DNA programado para envelhecer sua pele e corpo mais cedo ou mais tarde. Mas, mantendo um estilo de vida saudável, isso pode ser facilmente anulado.</w:t>
      </w:r>
    </w:p>
    <w:p>
      <w:pPr>
        <w:sectPr>
          <w:pgSz w:w="12240" w:h="15840" w:orient="portrait"/>
          <w:cols w:equalWidth="0" w:num="1">
            <w:col w:w="9360"/>
          </w:cols>
          <w:pgMar w:left="1440" w:top="1437" w:right="1440" w:bottom="1440" w:gutter="0" w:footer="0" w:header="0"/>
        </w:sectPr>
      </w:pPr>
    </w:p>
    <w:bookmarkStart w:id="6" w:name="page7"/>
    <w:bookmarkEnd w:id="6"/>
    <w:p>
      <w:pPr>
        <w:ind w:left="360"/>
        <w:spacing w:after="0"/>
        <w:rPr>
          <w:sz w:val="20"/>
          <w:szCs w:val="20"/>
          <w:color w:val="auto"/>
        </w:rPr>
      </w:pPr>
      <w:r>
        <w:rPr>
          <w:rFonts w:ascii="Rockwell" w:cs="Rockwell" w:eastAsia="Rockwell" w:hAnsi="Rockwell"/>
          <w:sz w:val="25"/>
          <w:szCs w:val="25"/>
          <w:color w:val="4F81BD"/>
        </w:rPr>
        <w:t>3. Radicais Livres:</w:t>
      </w:r>
    </w:p>
    <w:p>
      <w:pPr>
        <w:spacing w:after="0" w:line="196"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Estas são basicamente as moléculas instáveis ​​de substâncias químicas presentes em seu corpo que atacam células saudáveis ​​e as danificam. Todo esse processo pode desencadear o envelhecimento. Os radicais livres também são uma causa conhecida da formação de células cancerígenas no corpo humano.</w:t>
      </w:r>
    </w:p>
    <w:p>
      <w:pPr>
        <w:spacing w:after="0" w:line="228"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4. Estresse:</w:t>
      </w:r>
    </w:p>
    <w:p>
      <w:pPr>
        <w:spacing w:after="0" w:line="198" w:lineRule="exact"/>
        <w:rPr>
          <w:sz w:val="20"/>
          <w:szCs w:val="20"/>
          <w:color w:val="auto"/>
        </w:rPr>
      </w:pPr>
    </w:p>
    <w:p>
      <w:pPr>
        <w:jc w:val="both"/>
        <w:spacing w:after="0" w:line="349" w:lineRule="auto"/>
        <w:rPr>
          <w:sz w:val="20"/>
          <w:szCs w:val="20"/>
          <w:color w:val="auto"/>
        </w:rPr>
      </w:pPr>
      <w:r>
        <w:rPr>
          <w:rFonts w:ascii="Calibri" w:cs="Calibri" w:eastAsia="Calibri" w:hAnsi="Calibri"/>
          <w:sz w:val="24"/>
          <w:szCs w:val="24"/>
          <w:color w:val="auto"/>
        </w:rPr>
        <w:t>O estresse pode ser a causa raiz de muitos sintomas do envelhecimento. Isso pode ocorrer devido à pressão do trabalho e pode levar a problemas como perda de cabelo, pressão alta e também tornar seu corpo resistente à insulina. Portanto, enfatizar uma situação só vai piorar a situação. Tentar incorporar alguns exercícios de alívio do estresse, como inspirar e expirar, pode ajudar a controlar a situação. É uma das maneiras mais eficazes de lidar com uma vida estressante.</w:t>
      </w:r>
    </w:p>
    <w:p>
      <w:pPr>
        <w:spacing w:after="0" w:line="213" w:lineRule="exact"/>
        <w:rPr>
          <w:sz w:val="20"/>
          <w:szCs w:val="20"/>
          <w:color w:val="auto"/>
        </w:rPr>
      </w:pPr>
    </w:p>
    <w:p>
      <w:pPr>
        <w:spacing w:after="0"/>
        <w:rPr>
          <w:sz w:val="20"/>
          <w:szCs w:val="20"/>
          <w:color w:val="auto"/>
        </w:rPr>
      </w:pPr>
      <w:r>
        <w:rPr>
          <w:rFonts w:ascii="Rockwell" w:cs="Rockwell" w:eastAsia="Rockwell" w:hAnsi="Rockwell"/>
          <w:sz w:val="26"/>
          <w:szCs w:val="26"/>
          <w:color w:val="1F497D"/>
        </w:rPr>
        <w:t>Rejuvenescer</w:t>
      </w:r>
    </w:p>
    <w:p>
      <w:pPr>
        <w:spacing w:after="0" w:line="206"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Rejuvenescer é um meio de reverter o processo de envelhecimento. Torna a sua pele mais jovem e saudável, e você ficará mais hidratado. Isso pode ser alcançado simplesmente seguindo um bom estilo de vida. O rejuvenescimento pode fazer maravilhas quando se trata de combater o envelhecimento. Uma rotina saudável de cuidados com a pele e uma dieta de desintoxicação podem ajudar muito no processo de rejuvenescimento.</w:t>
      </w:r>
    </w:p>
    <w:p>
      <w:pPr>
        <w:spacing w:after="0" w:line="217" w:lineRule="exact"/>
        <w:rPr>
          <w:sz w:val="20"/>
          <w:szCs w:val="20"/>
          <w:color w:val="auto"/>
        </w:rPr>
      </w:pPr>
    </w:p>
    <w:p>
      <w:pPr>
        <w:spacing w:after="0"/>
        <w:rPr>
          <w:sz w:val="20"/>
          <w:szCs w:val="20"/>
          <w:color w:val="auto"/>
        </w:rPr>
      </w:pPr>
      <w:r>
        <w:rPr>
          <w:rFonts w:ascii="Rockwell" w:cs="Rockwell" w:eastAsia="Rockwell" w:hAnsi="Rockwell"/>
          <w:sz w:val="26"/>
          <w:szCs w:val="26"/>
          <w:color w:val="1F497D"/>
        </w:rPr>
        <w:t>Juventude, melhor saúde e pele bonita; Por que as pessoas querem isso?</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Não há como negar que todo mundo quer parecer bonito e jovem ao longo da vida. Juventude, melhor saúde e pele fresca são estimulantes da confiança. Melhor saúde é algo necessário para viver uma vida livre do apoio de qualquer pessoa. Além disso, uma pessoa saudável tende a envelhecer mais lentamente que o normal.</w:t>
      </w:r>
    </w:p>
    <w:p>
      <w:pPr>
        <w:spacing w:after="0" w:line="222" w:lineRule="exact"/>
        <w:rPr>
          <w:sz w:val="20"/>
          <w:szCs w:val="20"/>
          <w:color w:val="auto"/>
        </w:rPr>
      </w:pPr>
    </w:p>
    <w:p>
      <w:pPr>
        <w:spacing w:after="0"/>
        <w:rPr>
          <w:sz w:val="20"/>
          <w:szCs w:val="20"/>
          <w:color w:val="auto"/>
        </w:rPr>
      </w:pPr>
      <w:r>
        <w:rPr>
          <w:rFonts w:ascii="Rockwell" w:cs="Rockwell" w:eastAsia="Rockwell" w:hAnsi="Rockwell"/>
          <w:sz w:val="26"/>
          <w:szCs w:val="26"/>
          <w:color w:val="1F497D"/>
        </w:rPr>
        <w:t>Maneiras comprovadas e benéficas de permanecer para sempre jovem</w:t>
      </w:r>
    </w:p>
    <w:p>
      <w:pPr>
        <w:spacing w:after="0" w:line="203" w:lineRule="exact"/>
        <w:rPr>
          <w:sz w:val="20"/>
          <w:szCs w:val="20"/>
          <w:color w:val="auto"/>
        </w:rPr>
      </w:pPr>
    </w:p>
    <w:p>
      <w:pPr>
        <w:jc w:val="both"/>
        <w:spacing w:after="0" w:line="318" w:lineRule="auto"/>
        <w:rPr>
          <w:sz w:val="20"/>
          <w:szCs w:val="20"/>
          <w:color w:val="auto"/>
        </w:rPr>
      </w:pPr>
      <w:r>
        <w:rPr>
          <w:rFonts w:ascii="Calibri" w:cs="Calibri" w:eastAsia="Calibri" w:hAnsi="Calibri"/>
          <w:sz w:val="24"/>
          <w:szCs w:val="24"/>
          <w:color w:val="auto"/>
        </w:rPr>
        <w:t>Existem várias maneiras comprovadas e benéficas de manter seu corpo jovem e o coração feliz. Alguns deles incluem:</w:t>
      </w:r>
    </w:p>
    <w:p>
      <w:pPr>
        <w:spacing w:after="0" w:line="254"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1. Exercício / Treino:</w:t>
      </w:r>
    </w:p>
    <w:p>
      <w:pPr>
        <w:spacing w:after="0" w:line="19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Exercícios regulares e exercícios reduzem o risco de artrite, pressão arterial, doenças cardíacas e colesterol. Todos esses fatores contribuem para o envelhecimento precoce. Ao usar a academia regularmente, você pode evitar todos esses fatores. Não é necessário se comprometer com um treinamento duro quando seu corpo</w:t>
      </w:r>
    </w:p>
    <w:p>
      <w:pPr>
        <w:sectPr>
          <w:pgSz w:w="12240" w:h="15840" w:orient="portrait"/>
          <w:cols w:equalWidth="0" w:num="1">
            <w:col w:w="9360"/>
          </w:cols>
          <w:pgMar w:left="1440" w:top="1438" w:right="1440" w:bottom="941" w:gutter="0" w:footer="0" w:header="0"/>
        </w:sectPr>
      </w:pPr>
    </w:p>
    <w:bookmarkStart w:id="7" w:name="page8"/>
    <w:bookmarkEnd w:id="7"/>
    <w:p>
      <w:pPr>
        <w:spacing w:after="0" w:line="4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não permite. Mas, fazendo posturas simples de ioga ou aeróbica, sua necessidade de um treino corporal pode ser atendida.</w:t>
      </w:r>
    </w:p>
    <w:p>
      <w:pPr>
        <w:spacing w:after="0" w:line="259"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2. Horário de sono adequado:</w:t>
      </w:r>
    </w:p>
    <w:p>
      <w:pPr>
        <w:spacing w:after="0" w:line="19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precisa de 6 a 7 horas de sono adequado todas as noites no horário. Isso significa que você deve estar na cama antes das 9:00 ou 12:00 e acordar por volta das 6:00 ou 7:00. Um famoso provérbio diz: “cedo para dormir, cedo para acordar torna a pessoa saudável, feliz e sábia . ”</w:t>
      </w:r>
    </w:p>
    <w:p>
      <w:pPr>
        <w:spacing w:after="0" w:line="28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Um horário de sono ruim pode levar ao mau funcionamento do corpo, o que significa que o corpo humano estará cansado e deixará o sono privado. Isso acabará resultando em problemas de raiva, problemas de saúde e maus hábitos alimentares também.</w:t>
      </w:r>
    </w:p>
    <w:p>
      <w:pPr>
        <w:spacing w:after="0" w:line="229"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3. Evite álcool:</w:t>
      </w:r>
    </w:p>
    <w:p>
      <w:pPr>
        <w:spacing w:after="0" w:line="19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Álcool e hábitos de consumo estão entre os principais fatores que contribuem para o envelhecimento precoce do corpo. Para permanecer jovem para sempre, evite beber regularmente. Substitua suas bebidas alcoólicas por smoothies e sucos frescos.</w:t>
      </w:r>
    </w:p>
    <w:p>
      <w:pPr>
        <w:spacing w:after="0" w:line="229"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4. Use protetor solar:</w:t>
      </w:r>
    </w:p>
    <w:p>
      <w:pPr>
        <w:spacing w:after="0" w:line="19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Na maioria das vezes, as pessoas pensam no filtro solar como opcional e tentam evitá-lo. Eles não conseguem perceber como os raios UV são prejudiciais para a pele. Os raios UV bronzeiam a camada externa da pele, mas também a envelhecem mais rapidamente. Eles aumentam o processo de envelhecimento e fazem com que linhas finas e rugas apareçam no seu rosto muito mais cedo do que normalmente.</w:t>
      </w:r>
    </w:p>
    <w:p>
      <w:pPr>
        <w:spacing w:after="0" w:line="274"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Existem alguns alimentos que podem retardar o processo de envelhecimento quando consumidos. Esses alimentos incluem:</w:t>
      </w:r>
    </w:p>
    <w:p>
      <w:pPr>
        <w:spacing w:after="0" w:line="253" w:lineRule="exact"/>
        <w:rPr>
          <w:sz w:val="20"/>
          <w:szCs w:val="20"/>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Bagas</w:t>
      </w:r>
    </w:p>
    <w:p>
      <w:pPr>
        <w:spacing w:after="0" w:line="146" w:lineRule="exact"/>
        <w:rPr>
          <w:rFonts w:ascii="Calibri" w:cs="Calibri" w:eastAsia="Calibri" w:hAnsi="Calibri"/>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Nozes e Amêndoas</w:t>
      </w:r>
    </w:p>
    <w:p>
      <w:pPr>
        <w:spacing w:after="0" w:line="146" w:lineRule="exact"/>
        <w:rPr>
          <w:rFonts w:ascii="Calibri" w:cs="Calibri" w:eastAsia="Calibri" w:hAnsi="Calibri"/>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Chá verde</w:t>
      </w:r>
    </w:p>
    <w:p>
      <w:pPr>
        <w:spacing w:after="0" w:line="149" w:lineRule="exact"/>
        <w:rPr>
          <w:rFonts w:ascii="Calibri" w:cs="Calibri" w:eastAsia="Calibri" w:hAnsi="Calibri"/>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Ameixas secas</w:t>
      </w:r>
    </w:p>
    <w:p>
      <w:pPr>
        <w:spacing w:after="0" w:line="146" w:lineRule="exact"/>
        <w:rPr>
          <w:rFonts w:ascii="Calibri" w:cs="Calibri" w:eastAsia="Calibri" w:hAnsi="Calibri"/>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Suco de limão</w:t>
      </w:r>
    </w:p>
    <w:p>
      <w:pPr>
        <w:spacing w:after="0" w:line="146" w:lineRule="exact"/>
        <w:rPr>
          <w:rFonts w:ascii="Calibri" w:cs="Calibri" w:eastAsia="Calibri" w:hAnsi="Calibri"/>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Tomates</w:t>
      </w:r>
    </w:p>
    <w:p>
      <w:pPr>
        <w:spacing w:after="0" w:line="146" w:lineRule="exact"/>
        <w:rPr>
          <w:rFonts w:ascii="Calibri" w:cs="Calibri" w:eastAsia="Calibri" w:hAnsi="Calibri"/>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Ovos</w:t>
      </w:r>
    </w:p>
    <w:p>
      <w:pPr>
        <w:sectPr>
          <w:pgSz w:w="12240" w:h="15840" w:orient="portrait"/>
          <w:cols w:equalWidth="0" w:num="1">
            <w:col w:w="9360"/>
          </w:cols>
          <w:pgMar w:left="1440" w:top="1440" w:right="1440" w:bottom="916" w:gutter="0" w:footer="0" w:header="0"/>
        </w:sectPr>
      </w:pPr>
    </w:p>
    <w:bookmarkStart w:id="8" w:name="page9"/>
    <w:bookmarkEnd w:id="8"/>
    <w:p>
      <w:pPr>
        <w:spacing w:after="0" w:line="48"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O valor nutricional desses alimentos e como eles contribuem para você permanecer jovem para sempre é discutido no capítulo IV.</w:t>
      </w:r>
    </w:p>
    <w:p>
      <w:pPr>
        <w:sectPr>
          <w:pgSz w:w="12240" w:h="15840" w:orient="portrait"/>
          <w:cols w:equalWidth="0" w:num="1">
            <w:col w:w="9360"/>
          </w:cols>
          <w:pgMar w:left="1440" w:top="1440" w:right="1440" w:bottom="1440" w:gutter="0" w:footer="0" w:header="0"/>
        </w:sectPr>
      </w:pPr>
    </w:p>
    <w:bookmarkStart w:id="9" w:name="page10"/>
    <w:bookmarkEnd w:id="9"/>
    <w:p>
      <w:pPr>
        <w:spacing w:after="0"/>
        <w:rPr>
          <w:sz w:val="20"/>
          <w:szCs w:val="20"/>
          <w:color w:val="auto"/>
        </w:rPr>
      </w:pPr>
      <w:r>
        <w:rPr>
          <w:rFonts w:ascii="Rockwell" w:cs="Rockwell" w:eastAsia="Rockwell" w:hAnsi="Rockwell"/>
          <w:sz w:val="28"/>
          <w:szCs w:val="28"/>
          <w:color w:val="auto"/>
        </w:rPr>
        <w:t>História por trás da REJUVENAÇÃO 101</w:t>
      </w:r>
    </w:p>
    <w:p>
      <w:pPr>
        <w:spacing w:after="0" w:line="21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O rejuvenescimento facial é a última tendência, pois está aumentando dia a dia. Muitas pessoas optam por isso para evitar o envelhecimento e parecer mais jovem. O rejuvenescimento é basicamente um tratamento cosmético que envolve diferentes etapas. É essencial seguir estas etapas corretamente para alcançar os resultados desejados. Os dois tipos de rejuvenescimento são cirúrgicos e não cirúrgicos.</w:t>
      </w:r>
    </w:p>
    <w:p>
      <w:pPr>
        <w:spacing w:after="0" w:line="218"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 xml:space="preserve">Rejuvenescimento Cirúrgico </w:t>
      </w:r>
      <w:r>
        <w:rPr>
          <w:rFonts w:ascii="Calibri" w:cs="Calibri" w:eastAsia="Calibri" w:hAnsi="Calibri"/>
          <w:sz w:val="24"/>
          <w:szCs w:val="24"/>
          <w:color w:val="auto"/>
        </w:rPr>
        <w:t>tem como alvo as profundezas. Pode corrigir a simetria facial alterando a pele.</w:t>
      </w:r>
    </w:p>
    <w:p>
      <w:pPr>
        <w:spacing w:after="0" w:line="200" w:lineRule="exact"/>
        <w:rPr>
          <w:sz w:val="20"/>
          <w:szCs w:val="20"/>
          <w:color w:val="auto"/>
        </w:rPr>
      </w:pPr>
    </w:p>
    <w:p>
      <w:pPr>
        <w:spacing w:after="0" w:line="201"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b w:val="1"/>
          <w:bCs w:val="1"/>
          <w:color w:val="auto"/>
        </w:rPr>
        <w:t xml:space="preserve">Rejuvenescimento não cirúrgico </w:t>
      </w:r>
      <w:r>
        <w:rPr>
          <w:rFonts w:ascii="Calibri" w:cs="Calibri" w:eastAsia="Calibri" w:hAnsi="Calibri"/>
          <w:sz w:val="24"/>
          <w:szCs w:val="24"/>
          <w:color w:val="auto"/>
        </w:rPr>
        <w:t>é mais um tratamento superficial. Concentra-se em rugas, sardas e hiper pigmentação.</w:t>
      </w:r>
    </w:p>
    <w:p>
      <w:pPr>
        <w:spacing w:after="0" w:line="306"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No entanto, é sempre melhor evitar métodos cirúrgicos e viver uma vida natural e orgânica. Isso aumentará automaticamente a beleza e o frescor da sua pele.</w:t>
      </w:r>
    </w:p>
    <w:p>
      <w:pPr>
        <w:spacing w:after="0" w:line="25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Mitos sobre o envelhecimento</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Existem inúmeros mitos relacionados ao envelhecimento. Muitas vezes as pessoas acreditam nesses mitos e começam a pensar nele como um processo de envelhecimento. Esses mitos não são a verdadeira causa do envelhecimento, e podemos discutir amplamente quais são esses mitos relacionados ao envelhecimento:</w:t>
      </w:r>
    </w:p>
    <w:p>
      <w:pPr>
        <w:spacing w:after="0" w:line="232" w:lineRule="exact"/>
        <w:rPr>
          <w:sz w:val="20"/>
          <w:szCs w:val="20"/>
          <w:color w:val="auto"/>
        </w:rPr>
      </w:pPr>
    </w:p>
    <w:p>
      <w:pPr>
        <w:spacing w:after="0" w:line="358" w:lineRule="auto"/>
        <w:rPr>
          <w:sz w:val="20"/>
          <w:szCs w:val="20"/>
          <w:color w:val="auto"/>
        </w:rPr>
      </w:pPr>
      <w:r>
        <w:rPr>
          <w:rFonts w:ascii="Rockwell" w:cs="Rockwell" w:eastAsia="Rockwell" w:hAnsi="Rockwell"/>
          <w:sz w:val="25"/>
          <w:szCs w:val="25"/>
          <w:color w:val="4F81BD"/>
        </w:rPr>
        <w:t>Mito: Se você não se exercitava aos 20, 30, 40 anos; É tarde demais para começar aos 60, 70 e 80 anos</w:t>
      </w:r>
    </w:p>
    <w:p>
      <w:pPr>
        <w:spacing w:after="0" w:line="5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Nunca é tarde para começar a malhar. Foi realizado um estudo em que pessoas com mais de 70 anos recebem um plano de exercícios. Ao final do programa de exercícios, observou-se que seus músculos estavam mais fortes do que antes.</w:t>
      </w:r>
    </w:p>
    <w:p>
      <w:pPr>
        <w:spacing w:after="0" w:line="232" w:lineRule="exact"/>
        <w:rPr>
          <w:sz w:val="20"/>
          <w:szCs w:val="20"/>
          <w:color w:val="auto"/>
        </w:rPr>
      </w:pPr>
    </w:p>
    <w:p>
      <w:pPr>
        <w:spacing w:after="0"/>
        <w:rPr>
          <w:sz w:val="20"/>
          <w:szCs w:val="20"/>
          <w:color w:val="auto"/>
        </w:rPr>
      </w:pPr>
      <w:r>
        <w:rPr>
          <w:rFonts w:ascii="Rockwell" w:cs="Rockwell" w:eastAsia="Rockwell" w:hAnsi="Rockwell"/>
          <w:sz w:val="25"/>
          <w:szCs w:val="25"/>
          <w:color w:val="4F81BD"/>
        </w:rPr>
        <w:t>Mito: Ficar mais velho deixa as pessoas deprimidas</w:t>
      </w:r>
    </w:p>
    <w:p>
      <w:pPr>
        <w:spacing w:after="0" w:line="196"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Depressão não é algo encontrado apenas em idosos. Hoje em dia, pode ser facilmente encontrado em pessoas de qualquer idade. À medida que a depressão está se tornando mais comum dia a dia, o tratamento também está mais amplamente disponível agora e está se tornando avançado.</w:t>
      </w:r>
    </w:p>
    <w:p>
      <w:pPr>
        <w:spacing w:after="0" w:line="278" w:lineRule="exact"/>
        <w:rPr>
          <w:sz w:val="20"/>
          <w:szCs w:val="20"/>
          <w:color w:val="auto"/>
        </w:rPr>
      </w:pPr>
    </w:p>
    <w:p>
      <w:pPr>
        <w:jc w:val="both"/>
        <w:spacing w:after="0" w:line="340" w:lineRule="auto"/>
        <w:rPr>
          <w:sz w:val="20"/>
          <w:szCs w:val="20"/>
          <w:color w:val="auto"/>
        </w:rPr>
      </w:pPr>
      <w:r>
        <w:rPr>
          <w:rFonts w:ascii="Calibri" w:cs="Calibri" w:eastAsia="Calibri" w:hAnsi="Calibri"/>
          <w:sz w:val="23"/>
          <w:szCs w:val="23"/>
          <w:color w:val="auto"/>
        </w:rPr>
        <w:t>É fácil tratar a depressão apenas se as pessoas admitirem que precisam de ajuda. A depressão piora porque as pessoas se recusam a tratá-la e desenvolve ainda mais problemas de memória e aprendizado.</w:t>
      </w:r>
    </w:p>
    <w:p>
      <w:pPr>
        <w:sectPr>
          <w:pgSz w:w="12240" w:h="15840" w:orient="portrait"/>
          <w:cols w:equalWidth="0" w:num="1">
            <w:col w:w="9360"/>
          </w:cols>
          <w:pgMar w:left="1440" w:top="1437" w:right="1440" w:bottom="1440" w:gutter="0" w:footer="0" w:header="0"/>
        </w:sectPr>
      </w:pPr>
    </w:p>
    <w:bookmarkStart w:id="10" w:name="page11"/>
    <w:bookmarkEnd w:id="10"/>
    <w:p>
      <w:pPr>
        <w:spacing w:after="0"/>
        <w:rPr>
          <w:sz w:val="20"/>
          <w:szCs w:val="20"/>
          <w:color w:val="auto"/>
        </w:rPr>
      </w:pPr>
      <w:r>
        <w:rPr>
          <w:rFonts w:ascii="Rockwell" w:cs="Rockwell" w:eastAsia="Rockwell" w:hAnsi="Rockwell"/>
          <w:sz w:val="25"/>
          <w:szCs w:val="25"/>
          <w:color w:val="4F81BD"/>
        </w:rPr>
        <w:t>Mito: Você perde sua criatividade à medida que envelhece</w:t>
      </w:r>
    </w:p>
    <w:p>
      <w:pPr>
        <w:spacing w:after="0" w:line="196" w:lineRule="exact"/>
        <w:rPr>
          <w:sz w:val="20"/>
          <w:szCs w:val="20"/>
          <w:color w:val="auto"/>
        </w:rPr>
      </w:pPr>
    </w:p>
    <w:p>
      <w:pPr>
        <w:jc w:val="both"/>
        <w:spacing w:after="0" w:line="349" w:lineRule="auto"/>
        <w:rPr>
          <w:sz w:val="20"/>
          <w:szCs w:val="20"/>
          <w:color w:val="auto"/>
        </w:rPr>
      </w:pPr>
      <w:r>
        <w:rPr>
          <w:rFonts w:ascii="Calibri" w:cs="Calibri" w:eastAsia="Calibri" w:hAnsi="Calibri"/>
          <w:sz w:val="24"/>
          <w:szCs w:val="24"/>
          <w:color w:val="auto"/>
        </w:rPr>
        <w:t>A criatividade realmente oferece grandes benefícios para as pessoas mais velhas. Pintar, jardinar e fazer outras artes criativas permite que você permaneça ativo e são. Ajuda as pessoas mais velhas a desviar sua atenção dos pensamentos que possam ter sobre o envelhecimento do corpo. Um estudo teve um grupo de idosos se juntar a um coral. Observou-se que os idosos se sentiam menos deprimidos, mais ativos e felizes ao final do estudo.</w:t>
      </w:r>
    </w:p>
    <w:p>
      <w:pPr>
        <w:spacing w:after="0" w:line="218" w:lineRule="exact"/>
        <w:rPr>
          <w:sz w:val="20"/>
          <w:szCs w:val="20"/>
          <w:color w:val="auto"/>
        </w:rPr>
      </w:pPr>
    </w:p>
    <w:p>
      <w:pPr>
        <w:spacing w:after="0"/>
        <w:rPr>
          <w:sz w:val="20"/>
          <w:szCs w:val="20"/>
          <w:color w:val="auto"/>
        </w:rPr>
      </w:pPr>
      <w:r>
        <w:rPr>
          <w:rFonts w:ascii="Rockwell" w:cs="Rockwell" w:eastAsia="Rockwell" w:hAnsi="Rockwell"/>
          <w:sz w:val="25"/>
          <w:szCs w:val="25"/>
          <w:color w:val="4F81BD"/>
        </w:rPr>
        <w:t>Mito: Seu cérebro encolhe com a sua idade</w:t>
      </w:r>
    </w:p>
    <w:p>
      <w:pPr>
        <w:spacing w:after="0" w:line="198" w:lineRule="exact"/>
        <w:rPr>
          <w:sz w:val="20"/>
          <w:szCs w:val="20"/>
          <w:color w:val="auto"/>
        </w:rPr>
      </w:pPr>
    </w:p>
    <w:p>
      <w:pPr>
        <w:jc w:val="both"/>
        <w:spacing w:after="0" w:line="348" w:lineRule="auto"/>
        <w:rPr>
          <w:sz w:val="20"/>
          <w:szCs w:val="20"/>
          <w:color w:val="auto"/>
        </w:rPr>
      </w:pPr>
      <w:r>
        <w:rPr>
          <w:rFonts w:ascii="Calibri" w:cs="Calibri" w:eastAsia="Calibri" w:hAnsi="Calibri"/>
          <w:sz w:val="24"/>
          <w:szCs w:val="24"/>
          <w:color w:val="auto"/>
        </w:rPr>
        <w:t>Dizia-se que o hipocampo, uma parte do cérebro responsável pela memória, era menor nos idosos, em comparação aos jovens. Mais tarde, foi realizado um estudo em que o Dr. Lupien examinou o cérebro de pessoas na faixa etária de 18 a 84 anos. Os resultados mostraram que pessoas de 18 a 24 anos tinham hipocampos menores do que os de alguns adultos. Assim, concluiu-se que o encolhimento do hipocampo não se deve ao envelhecimento, mas ao estresse.</w:t>
      </w:r>
    </w:p>
    <w:p>
      <w:pPr>
        <w:spacing w:after="0" w:line="224" w:lineRule="exact"/>
        <w:rPr>
          <w:sz w:val="20"/>
          <w:szCs w:val="20"/>
          <w:color w:val="auto"/>
        </w:rPr>
      </w:pPr>
    </w:p>
    <w:p>
      <w:pPr>
        <w:spacing w:after="0"/>
        <w:rPr>
          <w:sz w:val="20"/>
          <w:szCs w:val="20"/>
          <w:color w:val="auto"/>
        </w:rPr>
      </w:pPr>
      <w:r>
        <w:rPr>
          <w:rFonts w:ascii="Rockwell" w:cs="Rockwell" w:eastAsia="Rockwell" w:hAnsi="Rockwell"/>
          <w:sz w:val="25"/>
          <w:szCs w:val="25"/>
          <w:color w:val="4F81BD"/>
        </w:rPr>
        <w:t>Mito: Suas articulações se tornam mais estridentes e doloridas</w:t>
      </w:r>
    </w:p>
    <w:p>
      <w:pPr>
        <w:spacing w:after="0" w:line="196" w:lineRule="exact"/>
        <w:rPr>
          <w:sz w:val="20"/>
          <w:szCs w:val="20"/>
          <w:color w:val="auto"/>
        </w:rPr>
      </w:pPr>
    </w:p>
    <w:p>
      <w:pPr>
        <w:jc w:val="both"/>
        <w:spacing w:after="0" w:line="358" w:lineRule="auto"/>
        <w:rPr>
          <w:sz w:val="20"/>
          <w:szCs w:val="20"/>
          <w:color w:val="auto"/>
        </w:rPr>
      </w:pPr>
      <w:r>
        <w:rPr>
          <w:rFonts w:ascii="Calibri" w:cs="Calibri" w:eastAsia="Calibri" w:hAnsi="Calibri"/>
          <w:sz w:val="23"/>
          <w:szCs w:val="23"/>
          <w:color w:val="auto"/>
        </w:rPr>
        <w:t>Suas articulações não ficam rangentes quando você envelhece. Muitos jovens também enfrentam esse problema das articulações rangentes. A principal razão para a articulação rangente é a falta de exercício. Como dizem os cientistas, que mesmo desenvolvendo um hábito simples de caminhar diariamente, todas as manhãs, esse problema pode ser anulado.</w:t>
      </w:r>
    </w:p>
    <w:p>
      <w:pPr>
        <w:spacing w:after="0" w:line="210" w:lineRule="exact"/>
        <w:rPr>
          <w:sz w:val="20"/>
          <w:szCs w:val="20"/>
          <w:color w:val="auto"/>
        </w:rPr>
      </w:pPr>
    </w:p>
    <w:p>
      <w:pPr>
        <w:spacing w:after="0"/>
        <w:rPr>
          <w:sz w:val="20"/>
          <w:szCs w:val="20"/>
          <w:color w:val="auto"/>
        </w:rPr>
      </w:pPr>
      <w:r>
        <w:rPr>
          <w:rFonts w:ascii="Calibri" w:cs="Calibri" w:eastAsia="Calibri" w:hAnsi="Calibri"/>
          <w:sz w:val="24"/>
          <w:szCs w:val="24"/>
          <w:color w:val="auto"/>
        </w:rPr>
        <w:t>Se os idosos seguirem uma rotina de exercícios, poderão evitar todos os mitos relacionados ao envelhecimento.</w:t>
      </w:r>
    </w:p>
    <w:p>
      <w:pPr>
        <w:spacing w:after="0" w:line="34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Equívocos e Mitos</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 desejo de parecer jovem sempre existiu desde o início da civilização humana. Voltando à história, havia muitos mitos sobre o antienvelhecimento. Vamos discutir alguns desses equívocos detalhadamente:</w:t>
      </w:r>
    </w:p>
    <w:p>
      <w:pPr>
        <w:spacing w:after="0" w:line="231"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1. Magia Negra:</w:t>
      </w:r>
    </w:p>
    <w:p>
      <w:pPr>
        <w:spacing w:after="0" w:line="176" w:lineRule="exact"/>
        <w:rPr>
          <w:sz w:val="20"/>
          <w:szCs w:val="20"/>
          <w:color w:val="auto"/>
        </w:rPr>
      </w:pPr>
    </w:p>
    <w:p>
      <w:pPr>
        <w:jc w:val="both"/>
        <w:spacing w:after="0" w:line="326" w:lineRule="auto"/>
        <w:rPr>
          <w:sz w:val="20"/>
          <w:szCs w:val="20"/>
          <w:color w:val="auto"/>
        </w:rPr>
      </w:pPr>
      <w:r>
        <w:rPr>
          <w:rFonts w:ascii="Calibri" w:cs="Calibri" w:eastAsia="Calibri" w:hAnsi="Calibri"/>
          <w:sz w:val="24"/>
          <w:szCs w:val="24"/>
          <w:color w:val="auto"/>
        </w:rPr>
        <w:t>De volta aos 18</w:t>
      </w:r>
      <w:r>
        <w:rPr>
          <w:rFonts w:ascii="Calibri" w:cs="Calibri" w:eastAsia="Calibri" w:hAnsi="Calibri"/>
          <w:sz w:val="32"/>
          <w:szCs w:val="32"/>
          <w:color w:val="auto"/>
          <w:vertAlign w:val="superscript"/>
        </w:rPr>
        <w:t>º</w:t>
      </w:r>
      <w:r>
        <w:rPr>
          <w:rFonts w:ascii="Calibri" w:cs="Calibri" w:eastAsia="Calibri" w:hAnsi="Calibri"/>
          <w:sz w:val="24"/>
          <w:szCs w:val="24"/>
          <w:color w:val="auto"/>
        </w:rPr>
        <w:t xml:space="preserve">século, havia pessoas que acreditavam que podiam ganhar juventude realizando magia negra. Eles ficavam sentados dentro de túmulos ou ficavam em uma perna a noite toda para agradar o lorde das trevas. Em alguns extremos, as pessoas até sacrificariam certos animais. Por exemplo, o animal mítico, o unicórnio. As pessoas costumavam acreditar que, consumindo o sangue de um unicórnio, elas permaneceriam eternamente jovens.</w:t>
      </w:r>
    </w:p>
    <w:p>
      <w:pPr>
        <w:sectPr>
          <w:pgSz w:w="12240" w:h="15840" w:orient="portrait"/>
          <w:cols w:equalWidth="0" w:num="1">
            <w:col w:w="9360"/>
          </w:cols>
          <w:pgMar w:left="1440" w:top="1438" w:right="1440" w:bottom="993" w:gutter="0" w:footer="0" w:header="0"/>
        </w:sectPr>
      </w:pPr>
    </w:p>
    <w:bookmarkStart w:id="11" w:name="page12"/>
    <w:bookmarkEnd w:id="11"/>
    <w:p>
      <w:pPr>
        <w:spacing w:after="0" w:line="4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Nada disso é verdade. Nem o unicórnio existe nem existe uma coisa que permanece para sempre jovem.</w:t>
      </w:r>
    </w:p>
    <w:p>
      <w:pPr>
        <w:spacing w:after="0" w:line="259"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2. Tempos Antigos:</w:t>
      </w:r>
    </w:p>
    <w:p>
      <w:pPr>
        <w:spacing w:after="0" w:line="19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Os antigos gregos, egípcios e indianos tinham seus próprios conceitos errôneos sobre o envelhecimento e a permanência para sempre jovem. Os gregos e egípcios pensavam que o uso de sabão para o banho faria com que a pele envelhecesse mais cedo do que o habitual. Então eles usavam bicarbonato de sódio para tomar banho.</w:t>
      </w:r>
    </w:p>
    <w:p>
      <w:pPr>
        <w:spacing w:after="0" w:line="28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Os gregos pensavam que o uso de azeite de oliva em vez do hidratante típico tornaria a pele saudável e úmida. Isso pode ser considerado útil, pois estudos recentes também afirmam que o menor uso de produtos químicos em sua pele ajuda a preservar a juventude.</w:t>
      </w:r>
    </w:p>
    <w:p>
      <w:pPr>
        <w:spacing w:after="0" w:line="279"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Por outro lado, os índios usavam sândalo. Eles o usavam para limpar e hidratar a pele. Ainda hoje, o sândalo é usado em vários tratamentos de pele. Os índios sempre misturavam sândalo com outros ingredientes para fazer cremes e remédios para o cuidado da pele. Estudos demonstraram que o sândalo, na sua forma mais pura, é mais eficaz.</w:t>
      </w:r>
    </w:p>
    <w:p>
      <w:pPr>
        <w:spacing w:after="0" w:line="219" w:lineRule="exact"/>
        <w:rPr>
          <w:sz w:val="20"/>
          <w:szCs w:val="20"/>
          <w:color w:val="auto"/>
        </w:rPr>
      </w:pPr>
    </w:p>
    <w:p>
      <w:pPr>
        <w:ind w:left="360"/>
        <w:spacing w:after="0"/>
        <w:rPr>
          <w:sz w:val="20"/>
          <w:szCs w:val="20"/>
          <w:color w:val="auto"/>
        </w:rPr>
      </w:pPr>
      <w:r>
        <w:rPr>
          <w:rFonts w:ascii="Rockwell" w:cs="Rockwell" w:eastAsia="Rockwell" w:hAnsi="Rockwell"/>
          <w:sz w:val="25"/>
          <w:szCs w:val="25"/>
          <w:color w:val="4F81BD"/>
        </w:rPr>
        <w:t>3. Consumir sangue virgem por imortalidade:</w:t>
      </w:r>
    </w:p>
    <w:p>
      <w:pPr>
        <w:spacing w:after="0" w:line="178" w:lineRule="exact"/>
        <w:rPr>
          <w:sz w:val="20"/>
          <w:szCs w:val="20"/>
          <w:color w:val="auto"/>
        </w:rPr>
      </w:pPr>
    </w:p>
    <w:p>
      <w:pPr>
        <w:jc w:val="both"/>
        <w:spacing w:after="0" w:line="296" w:lineRule="auto"/>
        <w:rPr>
          <w:sz w:val="20"/>
          <w:szCs w:val="20"/>
          <w:color w:val="auto"/>
        </w:rPr>
      </w:pPr>
      <w:r>
        <w:rPr>
          <w:rFonts w:ascii="Calibri" w:cs="Calibri" w:eastAsia="Calibri" w:hAnsi="Calibri"/>
          <w:sz w:val="24"/>
          <w:szCs w:val="24"/>
          <w:color w:val="auto"/>
        </w:rPr>
        <w:t>Houve um tempo no final de 17</w:t>
      </w:r>
      <w:r>
        <w:rPr>
          <w:rFonts w:ascii="Calibri" w:cs="Calibri" w:eastAsia="Calibri" w:hAnsi="Calibri"/>
          <w:sz w:val="32"/>
          <w:szCs w:val="32"/>
          <w:color w:val="auto"/>
          <w:vertAlign w:val="superscript"/>
        </w:rPr>
        <w:t>º</w:t>
      </w:r>
      <w:r>
        <w:rPr>
          <w:rFonts w:ascii="Calibri" w:cs="Calibri" w:eastAsia="Calibri" w:hAnsi="Calibri"/>
          <w:sz w:val="24"/>
          <w:szCs w:val="24"/>
          <w:color w:val="auto"/>
        </w:rPr>
        <w:t xml:space="preserve">século em que as pessoas acreditavam que consumir o sangue de um humano virgem os tornaria imortais. Eram pessoas que desejavam desesperadamente permanecer jovens e viver para sempre. Eles sacrificariam humanos por causa da juventude.</w:t>
      </w:r>
    </w:p>
    <w:p>
      <w:pPr>
        <w:spacing w:after="0" w:line="333"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Naquela época, as pessoas pensavam que as bruxas eram reais e que eram essas bruxas que consumiam sangue humano virgem para permanecerem jovens para sempre.</w:t>
      </w:r>
    </w:p>
    <w:p>
      <w:pPr>
        <w:spacing w:after="0" w:line="30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Todos esses equívocos e superstições são agora amplamente esquecidos e, felizmente, ninguém sai à procura de unicórnios ou sacrifica humanos para beber sangue virgem. Esses equívocos foram criados por pessoas que estavam desesperadas para ganhar juventude.</w:t>
      </w:r>
    </w:p>
    <w:p>
      <w:pPr>
        <w:spacing w:after="0" w:line="22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Modern Time Anti-Aging</w:t>
      </w:r>
    </w:p>
    <w:p>
      <w:pPr>
        <w:sectPr>
          <w:pgSz w:w="12240" w:h="15840" w:orient="portrait"/>
          <w:cols w:equalWidth="0" w:num="1">
            <w:col w:w="9360"/>
          </w:cols>
          <w:pgMar w:left="1440" w:top="1440" w:right="1440" w:bottom="1020" w:gutter="0" w:footer="0" w:header="0"/>
        </w:sectPr>
      </w:pP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Com o passar do tempo, as técnicas antienvelhecimento evoluíram drasticamente. Ainda assim, as pessoas estão tão preocupadas e até obcecadas com a idade como eram antes, embora os desejos não sejam tão assustadores quanto costumavam ser. No entanto, os efeitos colaterais desses tratamentos antienvelhecimento têm</w:t>
      </w:r>
    </w:p>
    <w:p>
      <w:pPr>
        <w:sectPr>
          <w:pgSz w:w="12240" w:h="15840" w:orient="portrait"/>
          <w:cols w:equalWidth="0" w:num="1">
            <w:col w:w="9360"/>
          </w:cols>
          <w:pgMar w:left="1440" w:top="1440" w:right="1440" w:bottom="1020" w:gutter="0" w:footer="0" w:header="0"/>
          <w:type w:val="continuous"/>
        </w:sectPr>
      </w:pPr>
    </w:p>
    <w:bookmarkStart w:id="12" w:name="page13"/>
    <w:bookmarkEnd w:id="12"/>
    <w:p>
      <w:pPr>
        <w:spacing w:after="0" w:line="48"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ficou pior. Abaixo estão alguns dos tratamentos antienvelhecimento mais famosos pelos quais essa geração costuma optar, sem pensar duas vezes em seus efeitos colaterais prejudiciais.</w:t>
      </w:r>
    </w:p>
    <w:p>
      <w:pPr>
        <w:spacing w:after="0" w:line="256" w:lineRule="exact"/>
        <w:rPr>
          <w:sz w:val="20"/>
          <w:szCs w:val="20"/>
          <w:color w:val="auto"/>
        </w:rPr>
      </w:pPr>
    </w:p>
    <w:p>
      <w:pPr>
        <w:ind w:left="720" w:hanging="360"/>
        <w:spacing w:after="0"/>
        <w:tabs>
          <w:tab w:leader="none" w:pos="720" w:val="left"/>
        </w:tabs>
        <w:numPr>
          <w:ilvl w:val="0"/>
          <w:numId w:val="2"/>
        </w:numPr>
        <w:rPr>
          <w:rFonts w:ascii="Calibri" w:cs="Calibri" w:eastAsia="Calibri" w:hAnsi="Calibri"/>
          <w:sz w:val="24"/>
          <w:szCs w:val="24"/>
          <w:b w:val="1"/>
          <w:bCs w:val="1"/>
          <w:color w:val="auto"/>
        </w:rPr>
      </w:pPr>
      <w:r>
        <w:rPr>
          <w:rFonts w:ascii="Calibri" w:cs="Calibri" w:eastAsia="Calibri" w:hAnsi="Calibri"/>
          <w:sz w:val="24"/>
          <w:szCs w:val="24"/>
          <w:b w:val="1"/>
          <w:bCs w:val="1"/>
          <w:color w:val="auto"/>
        </w:rPr>
        <w:t>Laser Facial</w:t>
      </w:r>
    </w:p>
    <w:p>
      <w:pPr>
        <w:spacing w:after="0" w:line="146" w:lineRule="exact"/>
        <w:rPr>
          <w:rFonts w:ascii="Calibri" w:cs="Calibri" w:eastAsia="Calibri" w:hAnsi="Calibri"/>
          <w:sz w:val="24"/>
          <w:szCs w:val="24"/>
          <w:b w:val="1"/>
          <w:bCs w:val="1"/>
          <w:color w:val="auto"/>
        </w:rPr>
      </w:pPr>
    </w:p>
    <w:p>
      <w:pPr>
        <w:ind w:left="720" w:hanging="360"/>
        <w:spacing w:after="0"/>
        <w:tabs>
          <w:tab w:leader="none" w:pos="720" w:val="left"/>
        </w:tabs>
        <w:numPr>
          <w:ilvl w:val="0"/>
          <w:numId w:val="2"/>
        </w:numPr>
        <w:rPr>
          <w:rFonts w:ascii="Calibri" w:cs="Calibri" w:eastAsia="Calibri" w:hAnsi="Calibri"/>
          <w:sz w:val="24"/>
          <w:szCs w:val="24"/>
          <w:b w:val="1"/>
          <w:bCs w:val="1"/>
          <w:color w:val="auto"/>
        </w:rPr>
      </w:pPr>
      <w:r>
        <w:rPr>
          <w:rFonts w:ascii="Calibri" w:cs="Calibri" w:eastAsia="Calibri" w:hAnsi="Calibri"/>
          <w:sz w:val="24"/>
          <w:szCs w:val="24"/>
          <w:b w:val="1"/>
          <w:bCs w:val="1"/>
          <w:color w:val="auto"/>
        </w:rPr>
        <w:t>Botox</w:t>
      </w:r>
    </w:p>
    <w:p>
      <w:pPr>
        <w:spacing w:after="0" w:line="146" w:lineRule="exact"/>
        <w:rPr>
          <w:rFonts w:ascii="Calibri" w:cs="Calibri" w:eastAsia="Calibri" w:hAnsi="Calibri"/>
          <w:sz w:val="24"/>
          <w:szCs w:val="24"/>
          <w:b w:val="1"/>
          <w:bCs w:val="1"/>
          <w:color w:val="auto"/>
        </w:rPr>
      </w:pPr>
    </w:p>
    <w:p>
      <w:pPr>
        <w:ind w:left="720" w:hanging="360"/>
        <w:spacing w:after="0"/>
        <w:tabs>
          <w:tab w:leader="none" w:pos="720" w:val="left"/>
        </w:tabs>
        <w:numPr>
          <w:ilvl w:val="0"/>
          <w:numId w:val="2"/>
        </w:numPr>
        <w:rPr>
          <w:rFonts w:ascii="Calibri" w:cs="Calibri" w:eastAsia="Calibri" w:hAnsi="Calibri"/>
          <w:sz w:val="24"/>
          <w:szCs w:val="24"/>
          <w:b w:val="1"/>
          <w:bCs w:val="1"/>
          <w:color w:val="auto"/>
        </w:rPr>
      </w:pPr>
      <w:r>
        <w:rPr>
          <w:rFonts w:ascii="Calibri" w:cs="Calibri" w:eastAsia="Calibri" w:hAnsi="Calibri"/>
          <w:sz w:val="24"/>
          <w:szCs w:val="24"/>
          <w:b w:val="1"/>
          <w:bCs w:val="1"/>
          <w:color w:val="auto"/>
        </w:rPr>
        <w:t>Cirurgia plástica</w:t>
      </w:r>
    </w:p>
    <w:p>
      <w:pPr>
        <w:sectPr>
          <w:pgSz w:w="12240" w:h="15840" w:orient="portrait"/>
          <w:cols w:equalWidth="0" w:num="1">
            <w:col w:w="9360"/>
          </w:cols>
          <w:pgMar w:left="1440" w:top="1440" w:right="1440" w:bottom="1440" w:gutter="0" w:footer="0" w:header="0"/>
        </w:sectPr>
      </w:pPr>
    </w:p>
    <w:bookmarkStart w:id="13" w:name="page14"/>
    <w:bookmarkEnd w:id="13"/>
    <w:p>
      <w:pPr>
        <w:spacing w:after="0"/>
        <w:rPr>
          <w:sz w:val="20"/>
          <w:szCs w:val="20"/>
          <w:color w:val="auto"/>
        </w:rPr>
      </w:pPr>
      <w:r>
        <w:rPr>
          <w:rFonts w:ascii="Rockwell" w:cs="Rockwell" w:eastAsia="Rockwell" w:hAnsi="Rockwell"/>
          <w:sz w:val="28"/>
          <w:szCs w:val="28"/>
          <w:color w:val="auto"/>
        </w:rPr>
        <w:t>Capítulo I - Mente sobre a matéria</w:t>
      </w:r>
    </w:p>
    <w:p>
      <w:pPr>
        <w:spacing w:after="0" w:line="21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Há uma conotação negativa associada ao envelhecimento. As pessoas vêem o envelhecimento como uma coisa ruim e têm medo absoluto disso. No entanto, o envelhecimento é um processo natural. Naturalmente, você não quer parecer mais velho do que você é. Hoje em dia, a maioria das pessoas, graças ao moderno estilo de vida sedentário e poluentes, experimenta o envelhecimento prematuro, o que pode ser uma coisa ruim. Mas o envelhecimento em si não deve ser temido.</w:t>
      </w:r>
    </w:p>
    <w:p>
      <w:pPr>
        <w:spacing w:after="0" w:line="271" w:lineRule="exact"/>
        <w:rPr>
          <w:sz w:val="20"/>
          <w:szCs w:val="20"/>
          <w:color w:val="auto"/>
        </w:rPr>
      </w:pPr>
    </w:p>
    <w:p>
      <w:pPr>
        <w:jc w:val="both"/>
        <w:spacing w:after="0" w:line="349" w:lineRule="auto"/>
        <w:rPr>
          <w:sz w:val="20"/>
          <w:szCs w:val="20"/>
          <w:color w:val="auto"/>
        </w:rPr>
      </w:pPr>
      <w:r>
        <w:rPr>
          <w:rFonts w:ascii="Calibri" w:cs="Calibri" w:eastAsia="Calibri" w:hAnsi="Calibri"/>
          <w:sz w:val="24"/>
          <w:szCs w:val="24"/>
          <w:color w:val="auto"/>
        </w:rPr>
        <w:t>De fato, o envelhecimento é uma coisa bonita. À medida que envelhece, você se torna mais experiente. As células do seu corpo estão armazenando todas as experiências e memórias pelas quais você passa na vida. Ao longo dos anos, você fará grandes coisas e consumirá muitos bons nutrientes. Suas células reterão todas essas coisas e nutrientes e multiplicarão sua capacidade, aumentando assim o impacto sobre sua saúde e aparência.</w:t>
      </w:r>
    </w:p>
    <w:p>
      <w:pPr>
        <w:spacing w:after="0" w:line="26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Simplificando, adotar um estilo de vida positivo e comer corretamente pode ajudar a manter afastados os efeitos do envelhecimento. No entanto, o oposto também é verdadeiro. O envelhecimento só é ruim se você tiver experiências predominantemente ruins e sua nutrição for ruim.</w:t>
      </w:r>
    </w:p>
    <w:p>
      <w:pPr>
        <w:spacing w:after="0" w:line="282"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Felizmente para você, esses fatores são controláveis. Em outras palavras, o envelhecimento está sob seu controle. A maioria das pessoas percebe o envelhecimento como parte natural de sua vida, algo com o qual geralmente não está preparado para lidar. A razão pela qual você não precisa temer o envelhecimento é que pode controlar a maneira como envelhece.</w:t>
      </w:r>
    </w:p>
    <w:p>
      <w:pPr>
        <w:spacing w:after="0" w:line="274"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Voltando ao assunto, pergunte a alguém sobre o que eles sentem sobre o envelhecimento e a reação será negativa 9 vezes em 10.</w:t>
      </w:r>
    </w:p>
    <w:p>
      <w:pPr>
        <w:spacing w:after="0" w:line="254" w:lineRule="exact"/>
        <w:rPr>
          <w:sz w:val="20"/>
          <w:szCs w:val="20"/>
          <w:color w:val="auto"/>
        </w:rPr>
      </w:pPr>
    </w:p>
    <w:p>
      <w:pPr>
        <w:spacing w:after="0"/>
        <w:rPr>
          <w:sz w:val="20"/>
          <w:szCs w:val="20"/>
          <w:color w:val="auto"/>
        </w:rPr>
      </w:pPr>
      <w:r>
        <w:rPr>
          <w:rFonts w:ascii="Rockwell" w:cs="Rockwell" w:eastAsia="Rockwell" w:hAnsi="Rockwell"/>
          <w:sz w:val="26"/>
          <w:szCs w:val="26"/>
          <w:color w:val="1F497D"/>
        </w:rPr>
        <w:t>Envelhecimento: o estereótipo negativo</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Pessoas, velhos e jovens, têm medo do envelhecimento. À medida que envelhecem, o medo apenas se intensifica. A principal razão para esse estereótipo negativo é a prevalência de problemas de saúde relacionados ao envelhecimento. A lista de problemas médicos é extensa, incluindo perda de mobilidade, demência, incapacidade de concentração e memória comprometida. Obviamente, ninguém iria querer experimentar nenhuma dessas condições.</w:t>
      </w:r>
    </w:p>
    <w:p>
      <w:pPr>
        <w:spacing w:after="0" w:line="274"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Dito isto, como mencionado, todas essas consequências do processo de envelhecimento são evitáveis. A chave é cuidar bem de si mesmo. De certa forma, é tudo mental. Sua mente pode ajudá-lo a mudar o caminho</w:t>
      </w:r>
    </w:p>
    <w:p>
      <w:pPr>
        <w:sectPr>
          <w:pgSz w:w="12240" w:h="15840" w:orient="portrait"/>
          <w:cols w:equalWidth="0" w:num="1">
            <w:col w:w="9360"/>
          </w:cols>
          <w:pgMar w:left="1440" w:top="1437" w:right="1440" w:bottom="1440" w:gutter="0" w:footer="0" w:header="0"/>
        </w:sectPr>
      </w:pPr>
    </w:p>
    <w:bookmarkStart w:id="14" w:name="page15"/>
    <w:bookmarkEnd w:id="14"/>
    <w:p>
      <w:pPr>
        <w:spacing w:after="0" w:line="4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você envelhece, tornando-a uma progressão natural da sua vida, em vez de algo inevitável que você teme.</w:t>
      </w:r>
    </w:p>
    <w:p>
      <w:pPr>
        <w:spacing w:after="0" w:line="25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O incentivo para ficar mais jovem</w:t>
      </w:r>
    </w:p>
    <w:p>
      <w:pPr>
        <w:spacing w:after="0" w:line="203"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Há muitas razões pelas quais você pode querer se apegar à sua juventude. Você quer escapar dos problemas de saúde relacionados ao envelhecimento e, ao mesmo tempo, reviver o melhor momento da sua vida. Quando você era mais jovem, teria mais energia e mais vigor, podendo fazer o que quisesse.</w:t>
      </w:r>
    </w:p>
    <w:p>
      <w:pPr>
        <w:spacing w:after="0" w:line="270"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No entanto, as técnicas e métodos utilizados pelas pessoas em uma tentativa de envelhecer podem causar estresse adicional. Eles se esforçam tanto para parecer e se sentir mais jovens que servem apenas para acelerar o processo de envelhecimento.</w:t>
      </w:r>
    </w:p>
    <w:p>
      <w:pPr>
        <w:spacing w:after="0" w:line="281"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 envelhecimento relacionado ao estresse é provavelmente a pior maneira de envelhecer. Você envelhecerá mais rápido e, ao mesmo tempo, enfrentará todas as coisas negativas associadas ao processo. Sem mencionar, sua qualidade de vida será restrita com a idade.</w:t>
      </w:r>
    </w:p>
    <w:p>
      <w:pPr>
        <w:spacing w:after="0" w:line="279"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Um estudo publicado no Journal of Gerontology: Psychological Sciences mostrou que o ajuste ao envelhecimento pode ser uma experiência estressante para as pessoas se sentirem que sua mortalidade é comprometida a cada dia que passa. Ter uma visão positiva, por outro lado, pode afetar sua capacidade de envelhecer graciosamente, garantindo que você desfrute de um estilo de vida decente mesmo quando envelhecer.</w:t>
      </w:r>
    </w:p>
    <w:p>
      <w:pPr>
        <w:spacing w:after="0" w:line="222" w:lineRule="exact"/>
        <w:rPr>
          <w:sz w:val="20"/>
          <w:szCs w:val="20"/>
          <w:color w:val="auto"/>
        </w:rPr>
      </w:pPr>
    </w:p>
    <w:p>
      <w:pPr>
        <w:spacing w:after="0"/>
        <w:rPr>
          <w:sz w:val="20"/>
          <w:szCs w:val="20"/>
          <w:color w:val="auto"/>
        </w:rPr>
      </w:pPr>
      <w:r>
        <w:rPr>
          <w:rFonts w:ascii="Rockwell" w:cs="Rockwell" w:eastAsia="Rockwell" w:hAnsi="Rockwell"/>
          <w:sz w:val="26"/>
          <w:szCs w:val="26"/>
          <w:color w:val="1F497D"/>
        </w:rPr>
        <w:t>Como corrigir esses problemas</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Felizmente para você, está tudo na mente. Assumir o controle de sua mentalidade e levar um estilo de vida saudável pode ajudá-lo a adiar os efeitos negativos do envelhecimento. Além disso, você pode corrigir a maioria dos problemas mencionados acima, seguindo algumas etapas simples, incluindo</w:t>
      </w:r>
    </w:p>
    <w:p>
      <w:pPr>
        <w:spacing w:after="0" w:line="231" w:lineRule="exact"/>
        <w:rPr>
          <w:sz w:val="20"/>
          <w:szCs w:val="20"/>
          <w:color w:val="auto"/>
        </w:rPr>
      </w:pPr>
    </w:p>
    <w:p>
      <w:pPr>
        <w:spacing w:after="0"/>
        <w:rPr>
          <w:sz w:val="20"/>
          <w:szCs w:val="20"/>
          <w:color w:val="auto"/>
        </w:rPr>
      </w:pPr>
      <w:r>
        <w:rPr>
          <w:rFonts w:ascii="Rockwell" w:cs="Rockwell" w:eastAsia="Rockwell" w:hAnsi="Rockwell"/>
          <w:sz w:val="25"/>
          <w:szCs w:val="25"/>
          <w:color w:val="4F81BD"/>
        </w:rPr>
        <w:t>Exercite mais</w:t>
      </w:r>
    </w:p>
    <w:p>
      <w:pPr>
        <w:spacing w:after="0" w:line="19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Acredite ou não, exercitar-se por 30 minutos por dia, três dias por semana, pode ajudá-lo a manter a forma e a forma. Quando seu condicionamento físico e saúde estiverem ótimos, você aproveitará mais a vida e poderá combater o impacto do envelhecimento.</w:t>
      </w:r>
    </w:p>
    <w:p>
      <w:pPr>
        <w:sectPr>
          <w:pgSz w:w="12240" w:h="15840" w:orient="portrait"/>
          <w:cols w:equalWidth="0" w:num="1">
            <w:col w:w="9360"/>
          </w:cols>
          <w:pgMar w:left="1440" w:top="1440" w:right="1440" w:bottom="1440" w:gutter="0" w:footer="0" w:header="0"/>
        </w:sectPr>
      </w:pPr>
    </w:p>
    <w:bookmarkStart w:id="15" w:name="page16"/>
    <w:bookmarkEnd w:id="15"/>
    <w:p>
      <w:pPr>
        <w:spacing w:after="0" w:line="4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Você deve trabalhar mais do que atualmente. Veremos isso em um dos capítulos abaixo. Lembre-se de que você não precisa se tornar um rato de academia para se beneficiar dos efeitos positivos do exercício. Você pode simplesmente começar a correr. Jogging é um ótimo treino para o seu humor e saúde cardiovascular, dois fatores que ajudam a combater o envelhecimento.</w:t>
      </w:r>
    </w:p>
    <w:p>
      <w:pPr>
        <w:spacing w:after="0" w:line="274"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Além disso, quando você transpirar durante o exercício, seu corpo libera toxinas. Esses tóxicos podem causar problemas de saúde e ganho de peso e, portanto, expulsá-los é crucial.</w:t>
      </w:r>
    </w:p>
    <w:p>
      <w:pPr>
        <w:spacing w:after="0" w:line="257" w:lineRule="exact"/>
        <w:rPr>
          <w:sz w:val="20"/>
          <w:szCs w:val="20"/>
          <w:color w:val="auto"/>
        </w:rPr>
      </w:pPr>
    </w:p>
    <w:p>
      <w:pPr>
        <w:spacing w:after="0"/>
        <w:rPr>
          <w:sz w:val="20"/>
          <w:szCs w:val="20"/>
          <w:color w:val="auto"/>
        </w:rPr>
      </w:pPr>
      <w:r>
        <w:rPr>
          <w:rFonts w:ascii="Rockwell" w:cs="Rockwell" w:eastAsia="Rockwell" w:hAnsi="Rockwell"/>
          <w:sz w:val="25"/>
          <w:szCs w:val="25"/>
          <w:color w:val="4F81BD"/>
        </w:rPr>
        <w:t>Coma direito</w:t>
      </w:r>
    </w:p>
    <w:p>
      <w:pPr>
        <w:spacing w:after="0" w:line="19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é o que você come. Esse ditado se tornou um clichê, mas é verdade. Coma saudável e você permanece saudável. Coma alimentos açucarados e fritos, e sua saúde sofre e você ganha peso. Sua dieta precisa apresentar os nutrientes necessários para mantê-lo saudável.</w:t>
      </w:r>
    </w:p>
    <w:p>
      <w:pPr>
        <w:spacing w:after="0" w:line="279"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Os nutrientes de que você precisa para aumentar sua ingestão incluem fibras e proteínas. Consumir alimentos ricos em nutrientes ajuda o corpo a se desintoxicar naturalmente. Você pode evitar diabetes e doenças cardiovasculares observando o que come. Esses problemas podem causar envelhecimento prematuro e, portanto, preveni-los é importante.</w:t>
      </w:r>
    </w:p>
    <w:p>
      <w:pPr>
        <w:spacing w:after="0" w:line="26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Além de comer alimentos saudáveis ​​e ricos em nutrientes, você precisa reduzir a ingestão de 'lixo'. Isso inclui fast-food, refrigerantes, sobremesas e qualquer outro tipo de comida com alto teor de calorias e açúcar e baixa nutrição.</w:t>
      </w:r>
    </w:p>
    <w:p>
      <w:pPr>
        <w:spacing w:after="0" w:line="232" w:lineRule="exact"/>
        <w:rPr>
          <w:sz w:val="20"/>
          <w:szCs w:val="20"/>
          <w:color w:val="auto"/>
        </w:rPr>
      </w:pPr>
    </w:p>
    <w:p>
      <w:pPr>
        <w:spacing w:after="0"/>
        <w:rPr>
          <w:sz w:val="20"/>
          <w:szCs w:val="20"/>
          <w:color w:val="auto"/>
        </w:rPr>
      </w:pPr>
      <w:r>
        <w:rPr>
          <w:rFonts w:ascii="Rockwell" w:cs="Rockwell" w:eastAsia="Rockwell" w:hAnsi="Rockwell"/>
          <w:sz w:val="25"/>
          <w:szCs w:val="25"/>
          <w:color w:val="4F81BD"/>
        </w:rPr>
        <w:t>Capacite sua mente</w:t>
      </w:r>
    </w:p>
    <w:p>
      <w:pPr>
        <w:spacing w:after="0" w:line="196"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Como mencionado acima, suas células armazenam experiências e memórias, negativas e positivas. Experiências negativas e má nutrição contribuem para o envelhecimento prematuro. Você precisa capacitar sua mente, mudando sua mentalidade para o envelhecimento.</w:t>
      </w:r>
    </w:p>
    <w:p>
      <w:pPr>
        <w:spacing w:after="0" w:line="27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Isso inclui remover as emoções negativas que você sente quando pensa em envelhecer. Você precisa aceitar o fato de que vai envelhecer. Não há como evitar o envelhecimento, mas você pode controlar o seu caminho.</w:t>
      </w:r>
    </w:p>
    <w:p>
      <w:pPr>
        <w:spacing w:after="0" w:line="282"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Quando você adota o envelhecimento, não enfrenta nenhum estresse por causa disso. Lembre-se de que é o estresse associado ao envelhecimento que leva a problemas de saúde e outros efeitos nocivos. Portanto,</w:t>
      </w:r>
    </w:p>
    <w:p>
      <w:pPr>
        <w:sectPr>
          <w:pgSz w:w="12240" w:h="15840" w:orient="portrait"/>
          <w:cols w:equalWidth="0" w:num="1">
            <w:col w:w="9360"/>
          </w:cols>
          <w:pgMar w:left="1440" w:top="1440" w:right="1440" w:bottom="1064" w:gutter="0" w:footer="0" w:header="0"/>
        </w:sectPr>
      </w:pPr>
    </w:p>
    <w:bookmarkStart w:id="16" w:name="page17"/>
    <w:bookmarkEnd w:id="16"/>
    <w:p>
      <w:pPr>
        <w:spacing w:after="0" w:line="48"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capacitar sua mente é crucial para que o envelhecimento se torne uma experiência positiva para você e você possa fazer a transição sem problemas.</w:t>
      </w:r>
    </w:p>
    <w:p>
      <w:pPr>
        <w:spacing w:after="0" w:line="309"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O ponto principal é que tudo está em mente. Controle sua mente e adapte sua mentalidade para aceitar o envelhecimento como parte da vida e você estará em melhor posição para enfrentar o processo.</w:t>
      </w:r>
    </w:p>
    <w:p>
      <w:pPr>
        <w:sectPr>
          <w:pgSz w:w="12240" w:h="15840" w:orient="portrait"/>
          <w:cols w:equalWidth="0" w:num="1">
            <w:col w:w="9360"/>
          </w:cols>
          <w:pgMar w:left="1440" w:top="1440" w:right="1440" w:bottom="1440" w:gutter="0" w:footer="0" w:header="0"/>
        </w:sectPr>
      </w:pPr>
    </w:p>
    <w:bookmarkStart w:id="17" w:name="page18"/>
    <w:bookmarkEnd w:id="17"/>
    <w:p>
      <w:pPr>
        <w:spacing w:after="0"/>
        <w:rPr>
          <w:sz w:val="20"/>
          <w:szCs w:val="20"/>
          <w:color w:val="auto"/>
        </w:rPr>
      </w:pPr>
      <w:r>
        <w:rPr>
          <w:rFonts w:ascii="Rockwell" w:cs="Rockwell" w:eastAsia="Rockwell" w:hAnsi="Rockwell"/>
          <w:sz w:val="28"/>
          <w:szCs w:val="28"/>
          <w:color w:val="auto"/>
        </w:rPr>
        <w:t>Capítulo II - Os Poderes Dentro de Você</w:t>
      </w:r>
    </w:p>
    <w:p>
      <w:pPr>
        <w:spacing w:after="0" w:line="216"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i w:val="1"/>
          <w:iCs w:val="1"/>
          <w:color w:val="auto"/>
        </w:rPr>
        <w:t xml:space="preserve">“Não se limite. Muitas pessoas se limitam ao que pensam que podem fazer. Você pode ir tão longe quanto sua mente permitir. O que você acredita, lembre-se, você pode conseguir. ” - Mary Kay Ash</w:t>
      </w:r>
    </w:p>
    <w:p>
      <w:pPr>
        <w:spacing w:after="0" w:line="3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 objetivo deste eBook é esclarecer você sobre o poder da sua mente. Sua capacidade de adaptar sua mentalidade para atingir seus objetivos é a chave para desfrutar de uma vida gratificante. No entanto, as pessoas enfrentam crenças limitantes, particularmente no contexto do envelhecimento.</w:t>
      </w:r>
    </w:p>
    <w:p>
      <w:pPr>
        <w:spacing w:after="0" w:line="28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 estereótipo negativo do envelhecimento levou a uma infinidade de mitos e equívocos sobre o envelhecimento. Muitas pessoas tendem a acreditar que esses mitos são de fato verdadeiros e, portanto, desistem antes mesmo de começar.</w:t>
      </w:r>
    </w:p>
    <w:p>
      <w:pPr>
        <w:spacing w:after="0" w:line="22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Compreendendo as crenças limitantes</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No capítulo anterior, destacamos o fato de que suas células armazenam memórias e experiências. Esses estoques de informações tornam-se a base de suas percepções e, por sua vez, alimentam seu sistema de crenças.</w:t>
      </w:r>
    </w:p>
    <w:p>
      <w:pPr>
        <w:spacing w:after="0" w:line="282"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Quando apresentado a um ponto de vista, a maneira como você o percebe determina se você o aceita ou não. Se o fizer, torna-se uma crença. No caso do envelhecimento, se você presume que o envelhecimento é um processo negativo e não pode fazer nada a respeito, mais cedo ou mais tarde isso se tornará uma crença limitante. Você se sente paralisado quando pensa em tomar alguma ação para superar essa limitação.</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É por esse motivo que é fundamental que você não tenha medo do envelhecimento. Afinal, o medo é uma emoção negativa e, quando você anexa essa emoção a qualquer experiência, ela se transforma em uma crença limitante. Você começa a acreditar que não pode, mesmo que saiba que pode.</w:t>
      </w:r>
    </w:p>
    <w:p>
      <w:pPr>
        <w:spacing w:after="0" w:line="279"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Como Henry Ford disse: "Se você pensa que pode ou pensa que não pode, está certo." Sua crença irá alimentar sua percepção da situação em questão. Ao anexar uma mentalidade positiva ao conceito de envelhecimento, você pode capacitar sua mente e seu corpo a tomar as ações necessárias para tornar a transição mais suave, enquanto contraria os efeitos negativos que ela traz.</w:t>
      </w:r>
    </w:p>
    <w:p>
      <w:pPr>
        <w:sectPr>
          <w:pgSz w:w="12240" w:h="15840" w:orient="portrait"/>
          <w:cols w:equalWidth="0" w:num="1">
            <w:col w:w="9360"/>
          </w:cols>
          <w:pgMar w:left="1440" w:top="1437" w:right="1440" w:bottom="1440" w:gutter="0" w:footer="0" w:header="0"/>
        </w:sectPr>
      </w:pPr>
    </w:p>
    <w:bookmarkStart w:id="18" w:name="page19"/>
    <w:bookmarkEnd w:id="18"/>
    <w:p>
      <w:pPr>
        <w:spacing w:after="0" w:line="4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É importante que você perceba que suas crenças não são fatos comprovados. Como afirmado, sua percepção em relação a algo se transforma em crença e, assim, alterando sua percepção, você pode superar crenças limitantes.</w:t>
      </w:r>
    </w:p>
    <w:p>
      <w:pPr>
        <w:spacing w:after="0" w:line="229" w:lineRule="exact"/>
        <w:rPr>
          <w:sz w:val="20"/>
          <w:szCs w:val="20"/>
          <w:color w:val="auto"/>
        </w:rPr>
      </w:pPr>
    </w:p>
    <w:p>
      <w:pPr>
        <w:spacing w:after="0"/>
        <w:rPr>
          <w:sz w:val="20"/>
          <w:szCs w:val="20"/>
          <w:color w:val="auto"/>
        </w:rPr>
      </w:pPr>
      <w:r>
        <w:rPr>
          <w:rFonts w:ascii="Rockwell" w:cs="Rockwell" w:eastAsia="Rockwell" w:hAnsi="Rockwell"/>
          <w:sz w:val="26"/>
          <w:szCs w:val="26"/>
          <w:color w:val="1F497D"/>
        </w:rPr>
        <w:t>Adoção de uma atitude 'pode fazer'</w:t>
      </w:r>
    </w:p>
    <w:p>
      <w:pPr>
        <w:spacing w:after="0" w:line="203"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Acredite que você pode fazer algo é importante. Sem essa mentalidade, você não será capaz de atingir os objetivos que deseja. No entanto, você não pode desconsiderar o poder de uma crença limitante. As crenças limitantes existem por uma razão. Como essas crenças são moldadas por suas experiências, o objetivo principal delas é protegê-lo.</w:t>
      </w:r>
    </w:p>
    <w:p>
      <w:pPr>
        <w:spacing w:after="0" w:line="270" w:lineRule="exact"/>
        <w:rPr>
          <w:sz w:val="20"/>
          <w:szCs w:val="20"/>
          <w:color w:val="auto"/>
        </w:rPr>
      </w:pPr>
    </w:p>
    <w:p>
      <w:pPr>
        <w:jc w:val="both"/>
        <w:spacing w:after="0" w:line="349" w:lineRule="auto"/>
        <w:rPr>
          <w:sz w:val="20"/>
          <w:szCs w:val="20"/>
          <w:color w:val="auto"/>
        </w:rPr>
      </w:pPr>
      <w:r>
        <w:rPr>
          <w:rFonts w:ascii="Calibri" w:cs="Calibri" w:eastAsia="Calibri" w:hAnsi="Calibri"/>
          <w:sz w:val="24"/>
          <w:szCs w:val="24"/>
          <w:color w:val="auto"/>
        </w:rPr>
        <w:t>Dito isto, a intenção por trás da crença limitante pode não ser relevante para a sua situação atual. Lembre-se, está tudo na mente. Você precisa se convencer de que a crença limitante que está mantendo não está mais lhe proporcionando nenhum benefício. Algumas pessoas acreditam que não podem começar a malhar porque são "muito velhas". Algumas pessoas culpam fatores externos por seus comportamentos, como comer junk food.</w:t>
      </w:r>
    </w:p>
    <w:p>
      <w:pPr>
        <w:spacing w:after="0" w:line="26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Ao deixar de lado suas crenças limitantes, você cria espaço para novas crenças afirmativas. Aqui estão algumas etapas que você pode seguir para concluir este processo:</w:t>
      </w:r>
    </w:p>
    <w:p>
      <w:pPr>
        <w:spacing w:after="0" w:line="259" w:lineRule="exact"/>
        <w:rPr>
          <w:sz w:val="20"/>
          <w:szCs w:val="20"/>
          <w:color w:val="auto"/>
        </w:rPr>
      </w:pPr>
    </w:p>
    <w:p>
      <w:pPr>
        <w:spacing w:after="0"/>
        <w:rPr>
          <w:sz w:val="20"/>
          <w:szCs w:val="20"/>
          <w:color w:val="auto"/>
        </w:rPr>
      </w:pPr>
      <w:r>
        <w:rPr>
          <w:rFonts w:ascii="Rockwell" w:cs="Rockwell" w:eastAsia="Rockwell" w:hAnsi="Rockwell"/>
          <w:sz w:val="25"/>
          <w:szCs w:val="25"/>
          <w:color w:val="4F81BD"/>
        </w:rPr>
        <w:t>Questione suas crenças existentes</w:t>
      </w:r>
    </w:p>
    <w:p>
      <w:pPr>
        <w:spacing w:after="0" w:line="19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Como mencionado, as crenças limitantes existem pela razão. Eles impedem que você tome ações que possam resultar em consequências devastadoras. No entanto, às vezes, as crenças limitantes seguem seu curso e acabam causando mais mal do que bem.</w:t>
      </w:r>
    </w:p>
    <w:p>
      <w:pPr>
        <w:spacing w:after="0" w:line="282"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Caso em questão, você deve começar a comer corretamente se quiser obter os benefícios antienvelhecimento que descrevemos neste e-book. Agora, você pode achar que é impossível alterar suas preferências alimentares de repente. Nessa situação, sua crença limitadora está impedindo que você faça uma mudança positiva.</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Portanto, você precisa sentar e avaliar se sua crença limitante está lhe fazendo algum bem. Mais importante, você deve ter idéias que o orientem na direção de seus objetivos e depois avaliar se há novas crenças mais alinhadas com o que você precisa.</w:t>
      </w:r>
    </w:p>
    <w:p>
      <w:pPr>
        <w:sectPr>
          <w:pgSz w:w="12240" w:h="15840" w:orient="portrait"/>
          <w:cols w:equalWidth="0" w:num="1">
            <w:col w:w="9360"/>
          </w:cols>
          <w:pgMar w:left="1440" w:top="1440" w:right="1440" w:bottom="1440" w:gutter="0" w:footer="0" w:header="0"/>
        </w:sectPr>
      </w:pPr>
    </w:p>
    <w:bookmarkStart w:id="19" w:name="page20"/>
    <w:bookmarkEnd w:id="19"/>
    <w:p>
      <w:pPr>
        <w:spacing w:after="0"/>
        <w:rPr>
          <w:sz w:val="20"/>
          <w:szCs w:val="20"/>
          <w:color w:val="auto"/>
        </w:rPr>
      </w:pPr>
      <w:r>
        <w:rPr>
          <w:rFonts w:ascii="Rockwell" w:cs="Rockwell" w:eastAsia="Rockwell" w:hAnsi="Rockwell"/>
          <w:sz w:val="25"/>
          <w:szCs w:val="25"/>
          <w:color w:val="4F81BD"/>
        </w:rPr>
        <w:t>Defina seus objetivos</w:t>
      </w:r>
    </w:p>
    <w:p>
      <w:pPr>
        <w:spacing w:after="0" w:line="19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Capacitar sua mente adotando uma nova crença só é possível quando você tem um objetivo final à vista. Portanto, você precisa definir os objetivos que deseja alcançar. Deseja combater os efeitos negativos do envelhecimento? Deseja obter controle sobre o processo de envelhecimento? Quando você responde afirmativamente a essas perguntas, elas se tornam os objetivos que você deseja alcançar.</w:t>
      </w:r>
    </w:p>
    <w:p>
      <w:pPr>
        <w:spacing w:after="0" w:line="274" w:lineRule="exact"/>
        <w:rPr>
          <w:sz w:val="20"/>
          <w:szCs w:val="20"/>
          <w:color w:val="auto"/>
        </w:rPr>
      </w:pPr>
    </w:p>
    <w:p>
      <w:pPr>
        <w:jc w:val="both"/>
        <w:spacing w:after="0" w:line="349" w:lineRule="auto"/>
        <w:rPr>
          <w:sz w:val="20"/>
          <w:szCs w:val="20"/>
          <w:color w:val="auto"/>
        </w:rPr>
      </w:pPr>
      <w:r>
        <w:rPr>
          <w:rFonts w:ascii="Calibri" w:cs="Calibri" w:eastAsia="Calibri" w:hAnsi="Calibri"/>
          <w:sz w:val="24"/>
          <w:szCs w:val="24"/>
          <w:color w:val="auto"/>
        </w:rPr>
        <w:t>Sua nova crença deve permitir que você concentre sua mentalidade em uma perspectiva positiva quando se trata de envelhecimento e, além disso, ajuda a superar as crenças limitantes que o impedem de fazê-lo. Ao acreditar em algo, você está dando um salto de fé. Sua mente e seu corpo perceberão sua crença como o caminho a seguir. Se você acredita que está fazendo o certo, pode esperar que sua saúde física, mental e geral melhore.</w:t>
      </w:r>
    </w:p>
    <w:p>
      <w:pPr>
        <w:spacing w:after="0" w:line="21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Superando estigmas sociais</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Esse ponto continuará recorrente no eBook, pois a percepção da sociedade sobre o envelhecimento é a razão pela qual a maioria das pessoas não consegue tomar medidas para combater seus efeitos. Só porque todo mundo diz que o envelhecimento é negativo não significa que é. Você tem muitos exemplos para procurar em termos de pessoas que desafiaram as probabilidades.</w:t>
      </w:r>
    </w:p>
    <w:p>
      <w:pPr>
        <w:spacing w:after="0" w:line="274"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De cabeça para baixo, você pode pensar em dois nomes proeminentes de superstars de 70 anos com físicos incríveis que podem envergonhar os jovens: Arnold Schwarzenegger e Sylvester Stallone. Pode parecer que eles perderam o memorando que todos receberam sobre o envelhecimento ser um processo negativo.</w:t>
      </w:r>
    </w:p>
    <w:p>
      <w:pPr>
        <w:spacing w:after="0" w:line="272" w:lineRule="exact"/>
        <w:rPr>
          <w:sz w:val="20"/>
          <w:szCs w:val="20"/>
          <w:color w:val="auto"/>
        </w:rPr>
      </w:pPr>
    </w:p>
    <w:p>
      <w:pPr>
        <w:jc w:val="both"/>
        <w:spacing w:after="0" w:line="359" w:lineRule="auto"/>
        <w:rPr>
          <w:sz w:val="20"/>
          <w:szCs w:val="20"/>
          <w:color w:val="auto"/>
        </w:rPr>
      </w:pPr>
      <w:r>
        <w:rPr>
          <w:rFonts w:ascii="Calibri" w:cs="Calibri" w:eastAsia="Calibri" w:hAnsi="Calibri"/>
          <w:sz w:val="23"/>
          <w:szCs w:val="23"/>
          <w:color w:val="auto"/>
        </w:rPr>
        <w:t>Como diz o ditado, a idade é apenas um número. Arnold e Sly provaram isso e, se puderem, você também pode. A sociedade não pode ditar quem você é. Você está no controle de suas crenças, seu comportamento, suas escolhas e sua vida. Você pode ser quem você quer ser e ninguém deve dizer o contrário.</w:t>
      </w:r>
    </w:p>
    <w:p>
      <w:pPr>
        <w:spacing w:after="0" w:line="207" w:lineRule="exact"/>
        <w:rPr>
          <w:sz w:val="20"/>
          <w:szCs w:val="20"/>
          <w:color w:val="auto"/>
        </w:rPr>
      </w:pPr>
    </w:p>
    <w:p>
      <w:pPr>
        <w:spacing w:after="0"/>
        <w:rPr>
          <w:sz w:val="20"/>
          <w:szCs w:val="20"/>
          <w:color w:val="auto"/>
        </w:rPr>
      </w:pPr>
      <w:r>
        <w:rPr>
          <w:rFonts w:ascii="Rockwell" w:cs="Rockwell" w:eastAsia="Rockwell" w:hAnsi="Rockwell"/>
          <w:sz w:val="26"/>
          <w:szCs w:val="26"/>
          <w:color w:val="1F497D"/>
        </w:rPr>
        <w:t>Você é velho demais para…</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Esta é uma afirmação que você continuará ouvindo regularmente à medida que envelhece. As pessoas lhe dirão que você é velho demais para fazer isso e velho demais para fazer isso. Novamente, a idade é apenas um número quando você supera crenças limitantes e mantém uma mentalidade positiva. Não deixe as palavras das pessoas pesarem. Obviamente, se eles oferecem críticas construtivas, use-as para melhorar a si mesmo.</w:t>
      </w:r>
    </w:p>
    <w:p>
      <w:pPr>
        <w:sectPr>
          <w:pgSz w:w="12240" w:h="15840" w:orient="portrait"/>
          <w:cols w:equalWidth="0" w:num="1">
            <w:col w:w="9360"/>
          </w:cols>
          <w:pgMar w:left="1440" w:top="1438" w:right="1440" w:bottom="955" w:gutter="0" w:footer="0" w:header="0"/>
        </w:sectPr>
      </w:pPr>
    </w:p>
    <w:bookmarkStart w:id="20" w:name="page21"/>
    <w:bookmarkEnd w:id="20"/>
    <w:p>
      <w:pPr>
        <w:spacing w:after="0" w:line="4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tem que esculpir seu próprio caminho na vida. Fazer isso lhe dará a motivação e força para alcançar o que você deseja. Aprenda a ignorar o que os outros dizem e ligar. Aproveite o poder da sua mente para atingir seus objetivos!</w:t>
      </w:r>
    </w:p>
    <w:p>
      <w:pPr>
        <w:sectPr>
          <w:pgSz w:w="12240" w:h="15840" w:orient="portrait"/>
          <w:cols w:equalWidth="0" w:num="1">
            <w:col w:w="9360"/>
          </w:cols>
          <w:pgMar w:left="1440" w:top="1440" w:right="1440" w:bottom="1440" w:gutter="0" w:footer="0" w:header="0"/>
        </w:sectPr>
      </w:pPr>
    </w:p>
    <w:bookmarkStart w:id="21" w:name="page22"/>
    <w:bookmarkEnd w:id="21"/>
    <w:p>
      <w:pPr>
        <w:spacing w:after="0"/>
        <w:rPr>
          <w:sz w:val="20"/>
          <w:szCs w:val="20"/>
          <w:color w:val="auto"/>
        </w:rPr>
      </w:pPr>
      <w:r>
        <w:rPr>
          <w:rFonts w:ascii="Rockwell" w:cs="Rockwell" w:eastAsia="Rockwell" w:hAnsi="Rockwell"/>
          <w:sz w:val="28"/>
          <w:szCs w:val="28"/>
          <w:color w:val="auto"/>
        </w:rPr>
        <w:t>Capítulo III - O Conhecimento Não Sabe Limites</w:t>
      </w:r>
    </w:p>
    <w:p>
      <w:pPr>
        <w:spacing w:after="0" w:line="21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Uma crença limitante comum que as pessoas têm é que é tarde demais para aprender algo novo. Você pode, de fato, aprender em qualquer idade. O conhecimento não conhece limites e cabe a você desafiar-se a aprender algo diferente.</w:t>
      </w:r>
    </w:p>
    <w:p>
      <w:pPr>
        <w:spacing w:after="0" w:line="27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Freqüentemente, crenças limitantes o obrigam a dar desculpas. Essas desculpas são esfarrapadas e não têm validade. No entanto, você é incapaz de convencer sua mente de que pode superar o obstáculo e, assim, nem fazer o esforço necessário.</w:t>
      </w:r>
    </w:p>
    <w:p>
      <w:pPr>
        <w:spacing w:after="0" w:line="282"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O que você precisa entender é que a prática leva à perfeição. Se você fizer algo constantemente, ficará melhor com o tempo. Seu corpo e sua mente se adaptam ao que você aprende, independentemente da sua idade. É possível que, à medida que você envelhece, aprender coisas novas leve mais tempo do que antes. No entanto, isso não significa que você não pode mais aprender.</w:t>
      </w:r>
    </w:p>
    <w:p>
      <w:pPr>
        <w:spacing w:after="0" w:line="222" w:lineRule="exact"/>
        <w:rPr>
          <w:sz w:val="20"/>
          <w:szCs w:val="20"/>
          <w:color w:val="auto"/>
        </w:rPr>
      </w:pPr>
    </w:p>
    <w:p>
      <w:pPr>
        <w:spacing w:after="0"/>
        <w:rPr>
          <w:sz w:val="20"/>
          <w:szCs w:val="20"/>
          <w:color w:val="auto"/>
        </w:rPr>
      </w:pPr>
      <w:r>
        <w:rPr>
          <w:rFonts w:ascii="Rockwell" w:cs="Rockwell" w:eastAsia="Rockwell" w:hAnsi="Rockwell"/>
          <w:sz w:val="26"/>
          <w:szCs w:val="26"/>
          <w:color w:val="1F497D"/>
        </w:rPr>
        <w:t>Nunca é tarde para aprender</w:t>
      </w:r>
    </w:p>
    <w:p>
      <w:pPr>
        <w:spacing w:after="0" w:line="203"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Lembre-se do momento em que você estava aprendendo a dirigir um carro. Você provavelmente teria levado o carro do seu pai algumas vezes e depois, com o passar do tempo, começou a dirigir por distâncias cada vez maiores.</w:t>
      </w:r>
    </w:p>
    <w:p>
      <w:pPr>
        <w:spacing w:after="0" w:line="27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A razão pela qual seu pai pediu para começar devagar ou dar passos de bebê é porque leva tempo para desenvolver a memória muscular. Depois que seu corpo e mente se acostumam aos hábitos necessários para dirigir, você não precisa pensar ativamente no que fazer a seguir. Você reage a uma determinada situação na estrada sem sobrecarregar sua mente.</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pode transpor esse processo para aprender o que quiser, independentemente do estágio da sua vida atual. Você não deve assumir que, apenas porque certos comportamentos estão muito enraizados em você, que você não será capaz de se desafiar a adotar novos hábitos.</w:t>
      </w:r>
    </w:p>
    <w:p>
      <w:pPr>
        <w:spacing w:after="0" w:line="22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Onde há vontade, há um caminho</w:t>
      </w:r>
    </w:p>
    <w:p>
      <w:pPr>
        <w:sectPr>
          <w:pgSz w:w="12240" w:h="15840" w:orient="portrait"/>
          <w:cols w:equalWidth="0" w:num="1">
            <w:col w:w="9360"/>
          </w:cols>
          <w:pgMar w:left="1440" w:top="1437" w:right="1440" w:bottom="1440" w:gutter="0" w:footer="0" w:header="0"/>
        </w:sectPr>
      </w:pPr>
    </w:p>
    <w:p>
      <w:pPr>
        <w:spacing w:after="0" w:line="206"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Quando você tem crenças limitantes que nublam sua mente, é provável que dê desculpas em vez de se esforçar para aprender. Você precisa se motivar para fazer uma mudança positiva. Ajustando</w:t>
      </w:r>
    </w:p>
    <w:p>
      <w:pPr>
        <w:sectPr>
          <w:pgSz w:w="12240" w:h="15840" w:orient="portrait"/>
          <w:cols w:equalWidth="0" w:num="1">
            <w:col w:w="9360"/>
          </w:cols>
          <w:pgMar w:left="1440" w:top="1437" w:right="1440" w:bottom="1440" w:gutter="0" w:footer="0" w:header="0"/>
          <w:type w:val="continuous"/>
        </w:sectPr>
      </w:pPr>
    </w:p>
    <w:bookmarkStart w:id="22" w:name="page23"/>
    <w:bookmarkEnd w:id="22"/>
    <w:p>
      <w:pPr>
        <w:spacing w:after="0" w:line="4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sua mentalidade para superar sua crença limitante é o primeiro passo. O segundo e mais importante passo é executar a ação desejada.</w:t>
      </w:r>
    </w:p>
    <w:p>
      <w:pPr>
        <w:spacing w:after="0" w:line="30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Muitas vezes, as pessoas evitam tentar algo novo. O medo do inexplorado pode ser desanimador. Mesmo se você quiser tentar algo, esse medo pode impedi-lo, a tal ponto que você tem medo de tomar qualquer ação.</w:t>
      </w:r>
    </w:p>
    <w:p>
      <w:pPr>
        <w:spacing w:after="0" w:line="280"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 que você precisa entender é que sua capacidade de aprender influencia sua mentalidade em relação ao envelhecimento. Você está oficialmente velho quando para de aprender e se exercitar. Siga as dicas que fornecemos ao longo deste eBook e você permanecerá JOVEM. Não é isso que você quer?</w:t>
      </w:r>
    </w:p>
    <w:p>
      <w:pPr>
        <w:spacing w:after="0" w:line="281"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sabia que as avós na China podem realizar cálculos rápidos? Eles não precisam recorrer ao uso de uma calculadora ao jogar mah-jong ou ao negociar no mercado. A razão é que seus cérebros estão ativos o tempo todo, sempre 'se movendo'.</w:t>
      </w:r>
    </w:p>
    <w:p>
      <w:pPr>
        <w:spacing w:after="0" w:line="279"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Se eles podem, por que você não pode? O mesmo princípio se aplica à sua mente e corpo. Ao manter a mente e o corpo em 'movimento', você também pode atuar em níveis máximos. Mesmo que você esteja começando tarde, mas você não prefere tentar? Afinal, você não quer que seus sentidos e mobilidade enfraquecem com a idade, não é?</w:t>
      </w:r>
    </w:p>
    <w:p>
      <w:pPr>
        <w:spacing w:after="0" w:line="221" w:lineRule="exact"/>
        <w:rPr>
          <w:sz w:val="20"/>
          <w:szCs w:val="20"/>
          <w:color w:val="auto"/>
        </w:rPr>
      </w:pPr>
    </w:p>
    <w:p>
      <w:pPr>
        <w:spacing w:after="0"/>
        <w:rPr>
          <w:sz w:val="20"/>
          <w:szCs w:val="20"/>
          <w:color w:val="auto"/>
        </w:rPr>
      </w:pPr>
      <w:r>
        <w:rPr>
          <w:rFonts w:ascii="Rockwell" w:cs="Rockwell" w:eastAsia="Rockwell" w:hAnsi="Rockwell"/>
          <w:sz w:val="26"/>
          <w:szCs w:val="26"/>
          <w:color w:val="1F497D"/>
        </w:rPr>
        <w:t>Como começar</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 melhor maneira de começar a se mover é adotando uma rotina de exercícios leves. Abordaremos exercícios e exercícios em um capítulo posterior em mais detalhes. Agora, você pode se sentir tentado a apostar tudo, trabalhando duro e gastando muito tempo se exercitando. No entanto, isso pode sair pela culatra.</w:t>
      </w:r>
    </w:p>
    <w:p>
      <w:pPr>
        <w:spacing w:after="0" w:line="282"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Mesmo os jovens, quando começam a se exercitar, são aconselhados a levar as coisas devagar. Eles se aquecem antes do treino e aumentam gradualmente a intensidade quando o corpo se acostuma ao rigor. Você tem que fazer o mesmo. Comece levemente e quando seu corpo estiver pronto para a tensão, aumente o nível de dificuldade do seu treino.</w:t>
      </w:r>
    </w:p>
    <w:p>
      <w:pPr>
        <w:spacing w:after="0" w:line="219" w:lineRule="exact"/>
        <w:rPr>
          <w:sz w:val="20"/>
          <w:szCs w:val="20"/>
          <w:color w:val="auto"/>
        </w:rPr>
      </w:pPr>
    </w:p>
    <w:p>
      <w:pPr>
        <w:spacing w:after="0"/>
        <w:rPr>
          <w:sz w:val="20"/>
          <w:szCs w:val="20"/>
          <w:color w:val="auto"/>
        </w:rPr>
      </w:pPr>
      <w:r>
        <w:rPr>
          <w:rFonts w:ascii="Calibri" w:cs="Calibri" w:eastAsia="Calibri" w:hAnsi="Calibri"/>
          <w:sz w:val="24"/>
          <w:szCs w:val="24"/>
          <w:color w:val="auto"/>
        </w:rPr>
        <w:t>Observe que não será fácil navegar por toda parte. Você sentirá que o treino é difícil.</w:t>
      </w:r>
    </w:p>
    <w:p>
      <w:pPr>
        <w:spacing w:after="0" w:line="149" w:lineRule="exact"/>
        <w:rPr>
          <w:sz w:val="20"/>
          <w:szCs w:val="20"/>
          <w:color w:val="auto"/>
        </w:rPr>
      </w:pPr>
    </w:p>
    <w:p>
      <w:pPr>
        <w:spacing w:after="0"/>
        <w:rPr>
          <w:sz w:val="20"/>
          <w:szCs w:val="20"/>
          <w:color w:val="auto"/>
        </w:rPr>
      </w:pPr>
      <w:r>
        <w:rPr>
          <w:rFonts w:ascii="Calibri" w:cs="Calibri" w:eastAsia="Calibri" w:hAnsi="Calibri"/>
          <w:sz w:val="24"/>
          <w:szCs w:val="24"/>
          <w:color w:val="auto"/>
        </w:rPr>
        <w:t>Seus músculos começam a doer diariamente. Você pode até ficar sem fôlego.</w:t>
      </w:r>
    </w:p>
    <w:p>
      <w:pPr>
        <w:sectPr>
          <w:pgSz w:w="12240" w:h="15840" w:orient="portrait"/>
          <w:cols w:equalWidth="0" w:num="1">
            <w:col w:w="9360"/>
          </w:cols>
          <w:pgMar w:left="1440" w:top="1440" w:right="1440" w:bottom="1440" w:gutter="0" w:footer="0" w:header="0"/>
        </w:sectPr>
      </w:pPr>
    </w:p>
    <w:bookmarkStart w:id="23" w:name="page24"/>
    <w:bookmarkEnd w:id="23"/>
    <w:p>
      <w:pPr>
        <w:spacing w:after="0" w:line="48"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Portanto, você pode sentir que sua idade está se aproximando e não deve mais persistir com os exercícios.</w:t>
      </w:r>
    </w:p>
    <w:p>
      <w:pPr>
        <w:spacing w:after="0" w:line="309"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Você tem que superar essa atitude derrotista. Toda vez que você desejar desistir, faça as seguintes perguntas:</w:t>
      </w:r>
    </w:p>
    <w:p>
      <w:pPr>
        <w:spacing w:after="0" w:line="268" w:lineRule="exact"/>
        <w:rPr>
          <w:sz w:val="20"/>
          <w:szCs w:val="20"/>
          <w:color w:val="auto"/>
        </w:rPr>
      </w:pPr>
    </w:p>
    <w:p>
      <w:pPr>
        <w:ind w:left="720" w:hanging="360"/>
        <w:spacing w:after="0"/>
        <w:tabs>
          <w:tab w:leader="none" w:pos="720" w:val="left"/>
        </w:tabs>
        <w:numPr>
          <w:ilvl w:val="0"/>
          <w:numId w:val="3"/>
        </w:numPr>
        <w:rPr>
          <w:rFonts w:ascii="Arial" w:cs="Arial" w:eastAsia="Arial" w:hAnsi="Arial"/>
          <w:sz w:val="24"/>
          <w:szCs w:val="24"/>
          <w:color w:val="auto"/>
        </w:rPr>
      </w:pPr>
      <w:r>
        <w:rPr>
          <w:rFonts w:ascii="Calibri" w:cs="Calibri" w:eastAsia="Calibri" w:hAnsi="Calibri"/>
          <w:sz w:val="24"/>
          <w:szCs w:val="24"/>
          <w:color w:val="auto"/>
        </w:rPr>
        <w:t>Você quer viver mais jovem?</w:t>
      </w:r>
    </w:p>
    <w:p>
      <w:pPr>
        <w:spacing w:after="0" w:line="57" w:lineRule="exact"/>
        <w:rPr>
          <w:rFonts w:ascii="Arial" w:cs="Arial" w:eastAsia="Arial" w:hAnsi="Arial"/>
          <w:sz w:val="24"/>
          <w:szCs w:val="24"/>
          <w:color w:val="auto"/>
        </w:rPr>
      </w:pPr>
    </w:p>
    <w:p>
      <w:pPr>
        <w:ind w:left="720" w:hanging="360"/>
        <w:spacing w:after="0"/>
        <w:tabs>
          <w:tab w:leader="none" w:pos="720" w:val="left"/>
        </w:tabs>
        <w:numPr>
          <w:ilvl w:val="0"/>
          <w:numId w:val="3"/>
        </w:numPr>
        <w:rPr>
          <w:rFonts w:ascii="Arial" w:cs="Arial" w:eastAsia="Arial" w:hAnsi="Arial"/>
          <w:sz w:val="24"/>
          <w:szCs w:val="24"/>
          <w:color w:val="auto"/>
        </w:rPr>
      </w:pPr>
      <w:r>
        <w:rPr>
          <w:rFonts w:ascii="Calibri" w:cs="Calibri" w:eastAsia="Calibri" w:hAnsi="Calibri"/>
          <w:sz w:val="24"/>
          <w:szCs w:val="24"/>
          <w:color w:val="auto"/>
        </w:rPr>
        <w:t>Você quer recuperar sua juventude e vigor?</w:t>
      </w:r>
    </w:p>
    <w:p>
      <w:pPr>
        <w:spacing w:after="0" w:line="55" w:lineRule="exact"/>
        <w:rPr>
          <w:rFonts w:ascii="Arial" w:cs="Arial" w:eastAsia="Arial" w:hAnsi="Arial"/>
          <w:sz w:val="24"/>
          <w:szCs w:val="24"/>
          <w:color w:val="auto"/>
        </w:rPr>
      </w:pPr>
    </w:p>
    <w:p>
      <w:pPr>
        <w:ind w:left="720" w:hanging="360"/>
        <w:spacing w:after="0"/>
        <w:tabs>
          <w:tab w:leader="none" w:pos="720" w:val="left"/>
        </w:tabs>
        <w:numPr>
          <w:ilvl w:val="0"/>
          <w:numId w:val="3"/>
        </w:numPr>
        <w:rPr>
          <w:rFonts w:ascii="Arial" w:cs="Arial" w:eastAsia="Arial" w:hAnsi="Arial"/>
          <w:sz w:val="24"/>
          <w:szCs w:val="24"/>
          <w:color w:val="auto"/>
        </w:rPr>
      </w:pPr>
      <w:r>
        <w:rPr>
          <w:rFonts w:ascii="Calibri" w:cs="Calibri" w:eastAsia="Calibri" w:hAnsi="Calibri"/>
          <w:sz w:val="24"/>
          <w:szCs w:val="24"/>
          <w:color w:val="auto"/>
        </w:rPr>
        <w:t>Quão mal você quer seus dias de glória de volta?</w:t>
      </w:r>
    </w:p>
    <w:p>
      <w:pPr>
        <w:spacing w:after="0" w:line="29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Responder a essas perguntas lhe dará a motivação para continuar pressionando. Novamente, se outros podem fazer isso, por que você não pode?</w:t>
      </w:r>
    </w:p>
    <w:p>
      <w:pPr>
        <w:spacing w:after="0" w:line="3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Esses 'outros' também incluem alguns nomes conhecidos. Julianne Moore tem 53 anos, Nicole Kidman acaba de completar 50 anos, e Naomi Watts e Sandra Bullock têm 49 anos. Essas adoráveis ​​senhoras não parecem um dia lindas demais, e a razão para isso é que elas continuam 'se movendo'. Eles persistem, aprendem e se exercitam regularmente.</w:t>
      </w:r>
    </w:p>
    <w:p>
      <w:pPr>
        <w:spacing w:after="0" w:line="222" w:lineRule="exact"/>
        <w:rPr>
          <w:sz w:val="20"/>
          <w:szCs w:val="20"/>
          <w:color w:val="auto"/>
        </w:rPr>
      </w:pPr>
    </w:p>
    <w:p>
      <w:pPr>
        <w:spacing w:after="0"/>
        <w:rPr>
          <w:sz w:val="20"/>
          <w:szCs w:val="20"/>
          <w:color w:val="auto"/>
        </w:rPr>
      </w:pPr>
      <w:r>
        <w:rPr>
          <w:rFonts w:ascii="Rockwell" w:cs="Rockwell" w:eastAsia="Rockwell" w:hAnsi="Rockwell"/>
          <w:sz w:val="26"/>
          <w:szCs w:val="26"/>
          <w:color w:val="1F497D"/>
        </w:rPr>
        <w:t>O que você ganha</w:t>
      </w:r>
    </w:p>
    <w:p>
      <w:pPr>
        <w:spacing w:after="0" w:line="206" w:lineRule="exact"/>
        <w:rPr>
          <w:sz w:val="20"/>
          <w:szCs w:val="20"/>
          <w:color w:val="auto"/>
        </w:rPr>
      </w:pPr>
    </w:p>
    <w:p>
      <w:pPr>
        <w:jc w:val="both"/>
        <w:spacing w:after="0" w:line="358" w:lineRule="auto"/>
        <w:rPr>
          <w:sz w:val="20"/>
          <w:szCs w:val="20"/>
          <w:color w:val="auto"/>
        </w:rPr>
      </w:pPr>
      <w:r>
        <w:rPr>
          <w:rFonts w:ascii="Calibri" w:cs="Calibri" w:eastAsia="Calibri" w:hAnsi="Calibri"/>
          <w:sz w:val="23"/>
          <w:szCs w:val="23"/>
          <w:color w:val="auto"/>
        </w:rPr>
        <w:t>Colocar o esforço para malhar vale a pena. É uma conclusão precipitada de que você não será tão vigoroso como era durante seus anos de juventude, mas a experiência e a sabedoria que adquiriu ao longo dos anos compensarão isso. Você ainda estaria melhor do que está agora.</w:t>
      </w:r>
    </w:p>
    <w:p>
      <w:pPr>
        <w:spacing w:after="0" w:line="261"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A adversidade faz parte da vida. Toda pessoa enfrenta desafios. Até as pessoas mais privilegiadas da face do planeta, incluindo reis e governantes no passado, lidaram com dificuldades. A razão pela qual eles conseguiram preservar seus tronos e alcançar a grandeza é porque eles tinham vontade de superar obstáculos.</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Enfrentar os desafios que a vida coloca de frente é o caminho a percorrer. Sua resposta de luta ou fuga a qualquer situação determina o tipo de vida que você viverá. Lute e você tem a chance de ganhar. Fugir e você definitivamente vai acabar perdendo. A escolha é sua!</w:t>
      </w:r>
    </w:p>
    <w:p>
      <w:pPr>
        <w:sectPr>
          <w:pgSz w:w="12240" w:h="15840" w:orient="portrait"/>
          <w:cols w:equalWidth="0" w:num="1">
            <w:col w:w="9360"/>
          </w:cols>
          <w:pgMar w:left="1440" w:top="1440" w:right="1440" w:bottom="1440" w:gutter="0" w:footer="0" w:header="0"/>
        </w:sectPr>
      </w:pPr>
    </w:p>
    <w:bookmarkStart w:id="24" w:name="page25"/>
    <w:bookmarkEnd w:id="24"/>
    <w:p>
      <w:pPr>
        <w:spacing w:after="0"/>
        <w:rPr>
          <w:sz w:val="20"/>
          <w:szCs w:val="20"/>
          <w:color w:val="auto"/>
        </w:rPr>
      </w:pPr>
      <w:r>
        <w:rPr>
          <w:rFonts w:ascii="Rockwell" w:cs="Rockwell" w:eastAsia="Rockwell" w:hAnsi="Rockwell"/>
          <w:sz w:val="28"/>
          <w:szCs w:val="28"/>
          <w:color w:val="auto"/>
        </w:rPr>
        <w:t>Capítulo IV - O Alimento da Sua Alma Começa com o Que Você Come</w:t>
      </w:r>
    </w:p>
    <w:p>
      <w:pPr>
        <w:spacing w:after="0" w:line="163" w:lineRule="exact"/>
        <w:rPr>
          <w:sz w:val="20"/>
          <w:szCs w:val="20"/>
          <w:color w:val="auto"/>
        </w:rPr>
      </w:pPr>
    </w:p>
    <w:p>
      <w:pPr>
        <w:spacing w:after="0"/>
        <w:rPr>
          <w:sz w:val="20"/>
          <w:szCs w:val="20"/>
          <w:color w:val="auto"/>
        </w:rPr>
      </w:pPr>
      <w:r>
        <w:rPr>
          <w:rFonts w:ascii="Calibri" w:cs="Calibri" w:eastAsia="Calibri" w:hAnsi="Calibri"/>
          <w:sz w:val="24"/>
          <w:szCs w:val="24"/>
          <w:color w:val="auto"/>
        </w:rPr>
        <w:t>Passando do poder da mente, você precisa alimentar seu corpo se quiser viver mais jovem.</w:t>
      </w:r>
    </w:p>
    <w:p>
      <w:pPr>
        <w:spacing w:after="0" w:line="158" w:lineRule="exact"/>
        <w:rPr>
          <w:sz w:val="20"/>
          <w:szCs w:val="20"/>
          <w:color w:val="auto"/>
        </w:rPr>
      </w:pPr>
    </w:p>
    <w:p>
      <w:pPr>
        <w:spacing w:after="0"/>
        <w:rPr>
          <w:sz w:val="20"/>
          <w:szCs w:val="20"/>
          <w:color w:val="auto"/>
        </w:rPr>
      </w:pPr>
      <w:r>
        <w:rPr>
          <w:rFonts w:ascii="Calibri" w:cs="Calibri" w:eastAsia="Calibri" w:hAnsi="Calibri"/>
          <w:sz w:val="23"/>
          <w:szCs w:val="23"/>
          <w:color w:val="auto"/>
        </w:rPr>
        <w:t>Como mencionado, você é o que você come. Coma certo e você viverá certo. Coma jovem e você vai ficar</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jovem, mesmo quando seu corpo envelhece.</w:t>
      </w:r>
    </w:p>
    <w:p>
      <w:pPr>
        <w:spacing w:after="0" w:line="358" w:lineRule="exact"/>
        <w:rPr>
          <w:sz w:val="20"/>
          <w:szCs w:val="20"/>
          <w:color w:val="auto"/>
        </w:rPr>
      </w:pPr>
    </w:p>
    <w:p>
      <w:pPr>
        <w:spacing w:after="0"/>
        <w:rPr>
          <w:sz w:val="20"/>
          <w:szCs w:val="20"/>
          <w:color w:val="auto"/>
        </w:rPr>
      </w:pPr>
      <w:r>
        <w:rPr>
          <w:rFonts w:ascii="Calibri" w:cs="Calibri" w:eastAsia="Calibri" w:hAnsi="Calibri"/>
          <w:sz w:val="23"/>
          <w:szCs w:val="23"/>
          <w:color w:val="auto"/>
        </w:rPr>
        <w:t>A chave para fazer sua dieta funcionar a seu favor é focar na nutrição e nutrição. Encontrando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o equilíbrio certo é importante. Você não quer morrer de fome em uma tentativa de reduzir suas calorias</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ingestão. Ao mesmo tempo, você não pode comer alimentos que não fornecem a nutrição adequada.</w:t>
      </w:r>
    </w:p>
    <w:p>
      <w:pPr>
        <w:spacing w:after="0" w:line="348" w:lineRule="exact"/>
        <w:rPr>
          <w:sz w:val="20"/>
          <w:szCs w:val="20"/>
          <w:color w:val="auto"/>
        </w:rPr>
      </w:pPr>
    </w:p>
    <w:p>
      <w:pPr>
        <w:spacing w:after="0"/>
        <w:rPr>
          <w:sz w:val="20"/>
          <w:szCs w:val="20"/>
          <w:color w:val="auto"/>
        </w:rPr>
      </w:pPr>
      <w:r>
        <w:rPr>
          <w:rFonts w:ascii="Calibri" w:cs="Calibri" w:eastAsia="Calibri" w:hAnsi="Calibri"/>
          <w:sz w:val="24"/>
          <w:szCs w:val="24"/>
          <w:color w:val="auto"/>
        </w:rPr>
        <w:t>Felizmente para você, esse equilíbrio é mais fácil de alcançar do que pode parecer à primeira vista. Alimentação saudável não</w:t>
      </w:r>
    </w:p>
    <w:p>
      <w:pPr>
        <w:spacing w:after="0" w:line="158" w:lineRule="exact"/>
        <w:rPr>
          <w:sz w:val="20"/>
          <w:szCs w:val="20"/>
          <w:color w:val="auto"/>
        </w:rPr>
      </w:pPr>
    </w:p>
    <w:p>
      <w:pPr>
        <w:spacing w:after="0"/>
        <w:rPr>
          <w:sz w:val="20"/>
          <w:szCs w:val="20"/>
          <w:color w:val="auto"/>
        </w:rPr>
      </w:pPr>
      <w:r>
        <w:rPr>
          <w:rFonts w:ascii="Calibri" w:cs="Calibri" w:eastAsia="Calibri" w:hAnsi="Calibri"/>
          <w:sz w:val="23"/>
          <w:szCs w:val="23"/>
          <w:color w:val="auto"/>
        </w:rPr>
        <w:t>significa comer misturas sem gosto e insípidas que você mal consegue enfiar na garganta. Você precisa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ser moderado. Consuma tudo com moderação e pronto.</w:t>
      </w:r>
    </w:p>
    <w:p>
      <w:pPr>
        <w:spacing w:after="0" w:line="345" w:lineRule="exact"/>
        <w:rPr>
          <w:sz w:val="20"/>
          <w:szCs w:val="20"/>
          <w:color w:val="auto"/>
        </w:rPr>
      </w:pPr>
    </w:p>
    <w:p>
      <w:pPr>
        <w:spacing w:after="0"/>
        <w:rPr>
          <w:sz w:val="20"/>
          <w:szCs w:val="20"/>
          <w:color w:val="auto"/>
        </w:rPr>
      </w:pPr>
      <w:r>
        <w:rPr>
          <w:rFonts w:ascii="Calibri" w:cs="Calibri" w:eastAsia="Calibri" w:hAnsi="Calibri"/>
          <w:sz w:val="24"/>
          <w:szCs w:val="24"/>
          <w:color w:val="auto"/>
        </w:rPr>
        <w:t>Existem alguns princípios simples que você pode seguir ao decidir o que comer. Você quer olhar</w:t>
      </w:r>
    </w:p>
    <w:p>
      <w:pPr>
        <w:spacing w:after="0" w:line="149" w:lineRule="exact"/>
        <w:rPr>
          <w:sz w:val="20"/>
          <w:szCs w:val="20"/>
          <w:color w:val="auto"/>
        </w:rPr>
      </w:pPr>
    </w:p>
    <w:p>
      <w:pPr>
        <w:spacing w:after="0"/>
        <w:rPr>
          <w:sz w:val="20"/>
          <w:szCs w:val="20"/>
          <w:color w:val="auto"/>
        </w:rPr>
      </w:pPr>
      <w:r>
        <w:rPr>
          <w:rFonts w:ascii="Calibri" w:cs="Calibri" w:eastAsia="Calibri" w:hAnsi="Calibri"/>
          <w:sz w:val="24"/>
          <w:szCs w:val="24"/>
          <w:color w:val="auto"/>
        </w:rPr>
        <w:t>e se sentir mais jovem e, portanto, você deve escolher itens alimentares que complementem seus objetivos</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perfeitamente. Aqui estão alguns princípios aos quais você deve seguir:</w:t>
      </w:r>
    </w:p>
    <w:p>
      <w:pPr>
        <w:spacing w:after="0" w:line="398" w:lineRule="exact"/>
        <w:rPr>
          <w:sz w:val="20"/>
          <w:szCs w:val="20"/>
          <w:color w:val="auto"/>
        </w:rPr>
      </w:pPr>
    </w:p>
    <w:p>
      <w:pPr>
        <w:ind w:left="720" w:hanging="360"/>
        <w:spacing w:after="0" w:line="232" w:lineRule="auto"/>
        <w:tabs>
          <w:tab w:leader="none" w:pos="720" w:val="left"/>
        </w:tabs>
        <w:numPr>
          <w:ilvl w:val="0"/>
          <w:numId w:val="4"/>
        </w:numPr>
        <w:rPr>
          <w:rFonts w:ascii="Courier New" w:cs="Courier New" w:eastAsia="Courier New" w:hAnsi="Courier New"/>
          <w:sz w:val="24"/>
          <w:szCs w:val="24"/>
          <w:color w:val="auto"/>
        </w:rPr>
      </w:pPr>
      <w:r>
        <w:rPr>
          <w:rFonts w:ascii="Calibri" w:cs="Calibri" w:eastAsia="Calibri" w:hAnsi="Calibri"/>
          <w:sz w:val="24"/>
          <w:szCs w:val="24"/>
          <w:color w:val="auto"/>
        </w:rPr>
        <w:t>Carregue o seu prato com itens ricos em nutrientes. As melhores fontes de nutrição são grãos integrais, nozes, proteínas magras, frutos do mar e as boas e velhas frutas e vegetais.</w:t>
      </w:r>
    </w:p>
    <w:p>
      <w:pPr>
        <w:spacing w:after="0" w:line="101" w:lineRule="exact"/>
        <w:rPr>
          <w:sz w:val="20"/>
          <w:szCs w:val="20"/>
          <w:color w:val="auto"/>
        </w:rPr>
      </w:pPr>
    </w:p>
    <w:p>
      <w:pPr>
        <w:ind w:left="720" w:hanging="360"/>
        <w:spacing w:after="0" w:line="232" w:lineRule="auto"/>
        <w:tabs>
          <w:tab w:leader="none" w:pos="720" w:val="left"/>
        </w:tabs>
        <w:numPr>
          <w:ilvl w:val="0"/>
          <w:numId w:val="5"/>
        </w:numPr>
        <w:rPr>
          <w:rFonts w:ascii="Courier New" w:cs="Courier New" w:eastAsia="Courier New" w:hAnsi="Courier New"/>
          <w:sz w:val="24"/>
          <w:szCs w:val="24"/>
          <w:color w:val="auto"/>
        </w:rPr>
      </w:pPr>
      <w:r>
        <w:rPr>
          <w:rFonts w:ascii="Calibri" w:cs="Calibri" w:eastAsia="Calibri" w:hAnsi="Calibri"/>
          <w:sz w:val="24"/>
          <w:szCs w:val="24"/>
          <w:color w:val="auto"/>
        </w:rPr>
        <w:t>Opte pela variedade em vez de comer os mesmos alimentos repetidamente. Além disso, com variedade, você fornece ao seu corpo uma ampla variedade de minerais, vitaminas e outras coisas boas.</w:t>
      </w:r>
    </w:p>
    <w:p>
      <w:pPr>
        <w:spacing w:after="0" w:line="101" w:lineRule="exact"/>
        <w:rPr>
          <w:sz w:val="20"/>
          <w:szCs w:val="20"/>
          <w:color w:val="auto"/>
        </w:rPr>
      </w:pPr>
    </w:p>
    <w:p>
      <w:pPr>
        <w:jc w:val="both"/>
        <w:ind w:left="720" w:hanging="360"/>
        <w:spacing w:after="0" w:line="250" w:lineRule="auto"/>
        <w:tabs>
          <w:tab w:leader="none" w:pos="720" w:val="left"/>
        </w:tabs>
        <w:numPr>
          <w:ilvl w:val="0"/>
          <w:numId w:val="6"/>
        </w:numPr>
        <w:rPr>
          <w:rFonts w:ascii="Courier New" w:cs="Courier New" w:eastAsia="Courier New" w:hAnsi="Courier New"/>
          <w:sz w:val="24"/>
          <w:szCs w:val="24"/>
          <w:color w:val="auto"/>
        </w:rPr>
      </w:pPr>
      <w:r>
        <w:rPr>
          <w:rFonts w:ascii="Calibri" w:cs="Calibri" w:eastAsia="Calibri" w:hAnsi="Calibri"/>
          <w:sz w:val="24"/>
          <w:szCs w:val="24"/>
          <w:color w:val="auto"/>
        </w:rPr>
        <w:t>Observar sua dieta por si só não é suficiente. Você precisa manter um estilo de vida saudável, que inclua uma rotina adequada de sono e exercício, para obter o máximo benefício de sua nutrição.</w:t>
      </w:r>
    </w:p>
    <w:p>
      <w:pPr>
        <w:spacing w:after="0" w:line="234" w:lineRule="exact"/>
        <w:rPr>
          <w:sz w:val="20"/>
          <w:szCs w:val="20"/>
          <w:color w:val="auto"/>
        </w:rPr>
      </w:pPr>
    </w:p>
    <w:p>
      <w:pPr>
        <w:spacing w:after="0"/>
        <w:rPr>
          <w:sz w:val="20"/>
          <w:szCs w:val="20"/>
          <w:color w:val="auto"/>
        </w:rPr>
      </w:pPr>
      <w:r>
        <w:rPr>
          <w:rFonts w:ascii="Rockwell" w:cs="Rockwell" w:eastAsia="Rockwell" w:hAnsi="Rockwell"/>
          <w:sz w:val="26"/>
          <w:szCs w:val="26"/>
          <w:color w:val="1F497D"/>
        </w:rPr>
        <w:t>O que comer</w:t>
      </w:r>
    </w:p>
    <w:p>
      <w:pPr>
        <w:spacing w:after="0" w:line="206"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Saber o que comer é crucial para equilibrar sua dieta. Aqui estão alguns alimentos com benefícios comprovados anti-envelhecimento:</w:t>
      </w:r>
    </w:p>
    <w:p>
      <w:pPr>
        <w:spacing w:after="0" w:line="256" w:lineRule="exact"/>
        <w:rPr>
          <w:sz w:val="20"/>
          <w:szCs w:val="20"/>
          <w:color w:val="auto"/>
        </w:rPr>
      </w:pPr>
    </w:p>
    <w:p>
      <w:pPr>
        <w:spacing w:after="0"/>
        <w:rPr>
          <w:sz w:val="20"/>
          <w:szCs w:val="20"/>
          <w:color w:val="auto"/>
        </w:rPr>
      </w:pPr>
      <w:r>
        <w:rPr>
          <w:rFonts w:ascii="Rockwell" w:cs="Rockwell" w:eastAsia="Rockwell" w:hAnsi="Rockwell"/>
          <w:sz w:val="25"/>
          <w:szCs w:val="25"/>
          <w:color w:val="4F81BD"/>
        </w:rPr>
        <w:t>Laranjas</w:t>
      </w:r>
    </w:p>
    <w:p>
      <w:pPr>
        <w:spacing w:after="0" w:line="157" w:lineRule="exact"/>
        <w:rPr>
          <w:sz w:val="20"/>
          <w:szCs w:val="20"/>
          <w:color w:val="auto"/>
        </w:rPr>
      </w:pPr>
    </w:p>
    <w:p>
      <w:pPr>
        <w:spacing w:after="0"/>
        <w:rPr>
          <w:sz w:val="20"/>
          <w:szCs w:val="20"/>
          <w:color w:val="auto"/>
        </w:rPr>
      </w:pPr>
      <w:r>
        <w:rPr>
          <w:rFonts w:ascii="Calibri" w:cs="Calibri" w:eastAsia="Calibri" w:hAnsi="Calibri"/>
          <w:sz w:val="23"/>
          <w:szCs w:val="23"/>
          <w:color w:val="auto"/>
        </w:rPr>
        <w:t>Começando com a família cítrica, as laranjas são uma ótima fonte de hidratação, além de serem ricas em vitaminas</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C. A vitamina C é parte integrante do processo de produção de colágeno e, como você sabe, precisa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colágeno para evitar os sinais de envelhecimento na pele. Você também pode experimentar toranjas cor de rosa para alguns</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variedade.</w:t>
      </w:r>
    </w:p>
    <w:p>
      <w:pPr>
        <w:sectPr>
          <w:pgSz w:w="12240" w:h="15840" w:orient="portrait"/>
          <w:cols w:equalWidth="0" w:num="1">
            <w:col w:w="9360"/>
          </w:cols>
          <w:pgMar w:left="1440" w:top="1437" w:right="1440" w:bottom="1125" w:gutter="0" w:footer="0" w:header="0"/>
        </w:sectPr>
      </w:pPr>
    </w:p>
    <w:bookmarkStart w:id="25" w:name="page26"/>
    <w:bookmarkEnd w:id="25"/>
    <w:p>
      <w:pPr>
        <w:spacing w:after="0"/>
        <w:rPr>
          <w:sz w:val="20"/>
          <w:szCs w:val="20"/>
          <w:color w:val="auto"/>
        </w:rPr>
      </w:pPr>
      <w:r>
        <w:rPr>
          <w:rFonts w:ascii="Rockwell" w:cs="Rockwell" w:eastAsia="Rockwell" w:hAnsi="Rockwell"/>
          <w:sz w:val="25"/>
          <w:szCs w:val="25"/>
          <w:color w:val="4F81BD"/>
        </w:rPr>
        <w:t>Salmão</w:t>
      </w:r>
    </w:p>
    <w:p>
      <w:pPr>
        <w:spacing w:after="0" w:line="196" w:lineRule="exact"/>
        <w:rPr>
          <w:sz w:val="20"/>
          <w:szCs w:val="20"/>
          <w:color w:val="auto"/>
        </w:rPr>
      </w:pPr>
    </w:p>
    <w:p>
      <w:pPr>
        <w:jc w:val="both"/>
        <w:spacing w:after="0" w:line="318" w:lineRule="auto"/>
        <w:rPr>
          <w:sz w:val="20"/>
          <w:szCs w:val="20"/>
          <w:color w:val="auto"/>
        </w:rPr>
      </w:pPr>
      <w:r>
        <w:rPr>
          <w:rFonts w:ascii="Calibri" w:cs="Calibri" w:eastAsia="Calibri" w:hAnsi="Calibri"/>
          <w:sz w:val="24"/>
          <w:szCs w:val="24"/>
          <w:color w:val="auto"/>
        </w:rPr>
        <w:t>O salmão é carregado com gorduras ômega-3 saudáveis. Essas gorduras ajudam a prevenir o risco de câncer. Sem mencionar, o salmão é saboroso e você pode comê-lo grelhado ou com arroz integral.</w:t>
      </w:r>
    </w:p>
    <w:p>
      <w:pPr>
        <w:spacing w:after="0" w:line="254" w:lineRule="exact"/>
        <w:rPr>
          <w:sz w:val="20"/>
          <w:szCs w:val="20"/>
          <w:color w:val="auto"/>
        </w:rPr>
      </w:pPr>
    </w:p>
    <w:p>
      <w:pPr>
        <w:spacing w:after="0"/>
        <w:rPr>
          <w:sz w:val="20"/>
          <w:szCs w:val="20"/>
          <w:color w:val="auto"/>
        </w:rPr>
      </w:pPr>
      <w:r>
        <w:rPr>
          <w:rFonts w:ascii="Rockwell" w:cs="Rockwell" w:eastAsia="Rockwell" w:hAnsi="Rockwell"/>
          <w:sz w:val="25"/>
          <w:szCs w:val="25"/>
          <w:color w:val="4F81BD"/>
        </w:rPr>
        <w:t>Carne magra</w:t>
      </w:r>
    </w:p>
    <w:p>
      <w:pPr>
        <w:spacing w:after="0" w:line="145" w:lineRule="exact"/>
        <w:rPr>
          <w:sz w:val="20"/>
          <w:szCs w:val="20"/>
          <w:color w:val="auto"/>
        </w:rPr>
      </w:pPr>
    </w:p>
    <w:p>
      <w:pPr>
        <w:spacing w:after="0"/>
        <w:rPr>
          <w:sz w:val="20"/>
          <w:szCs w:val="20"/>
          <w:color w:val="auto"/>
        </w:rPr>
      </w:pPr>
      <w:r>
        <w:rPr>
          <w:rFonts w:ascii="Calibri" w:cs="Calibri" w:eastAsia="Calibri" w:hAnsi="Calibri"/>
          <w:sz w:val="24"/>
          <w:szCs w:val="24"/>
          <w:color w:val="auto"/>
        </w:rPr>
        <w:t>A carne magra é uma ótima fonte de proteína. A proteína é outro componente importante do colágeno.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Você também pode optar por frango, se não quiser comer o mesmo tipo de carne todos os dias.</w:t>
      </w:r>
    </w:p>
    <w:p>
      <w:pPr>
        <w:spacing w:after="0" w:line="349" w:lineRule="exact"/>
        <w:rPr>
          <w:sz w:val="20"/>
          <w:szCs w:val="20"/>
          <w:color w:val="auto"/>
        </w:rPr>
      </w:pPr>
    </w:p>
    <w:p>
      <w:pPr>
        <w:spacing w:after="0"/>
        <w:rPr>
          <w:sz w:val="20"/>
          <w:szCs w:val="20"/>
          <w:color w:val="auto"/>
        </w:rPr>
      </w:pPr>
      <w:r>
        <w:rPr>
          <w:rFonts w:ascii="Rockwell" w:cs="Rockwell" w:eastAsia="Rockwell" w:hAnsi="Rockwell"/>
          <w:sz w:val="25"/>
          <w:szCs w:val="25"/>
          <w:color w:val="4F81BD"/>
        </w:rPr>
        <w:t>Grãos integrais</w:t>
      </w:r>
    </w:p>
    <w:p>
      <w:pPr>
        <w:spacing w:after="0" w:line="19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Grãos integrais, aveia em particular, têm um baixo índice glicêmico. Você pode consumir grandes quantidades desses itens sem causar um aumento drástico no açúcar no sangue. Além disso, os alimentos com alto índice glicêmico podem levar a rugas e outras doenças de pele.</w:t>
      </w:r>
    </w:p>
    <w:p>
      <w:pPr>
        <w:spacing w:after="0" w:line="226" w:lineRule="exact"/>
        <w:rPr>
          <w:sz w:val="20"/>
          <w:szCs w:val="20"/>
          <w:color w:val="auto"/>
        </w:rPr>
      </w:pPr>
    </w:p>
    <w:p>
      <w:pPr>
        <w:spacing w:after="0"/>
        <w:rPr>
          <w:sz w:val="20"/>
          <w:szCs w:val="20"/>
          <w:color w:val="auto"/>
        </w:rPr>
      </w:pPr>
      <w:r>
        <w:rPr>
          <w:rFonts w:ascii="Calibri" w:cs="Calibri" w:eastAsia="Calibri" w:hAnsi="Calibri"/>
          <w:sz w:val="24"/>
          <w:szCs w:val="24"/>
          <w:color w:val="auto"/>
        </w:rPr>
        <w:t>Estes são apenas alguns dos alimentos que você pode experimentar para obter benefícios antienvelhecimento.</w:t>
      </w:r>
    </w:p>
    <w:p>
      <w:pPr>
        <w:spacing w:after="0" w:line="349" w:lineRule="exact"/>
        <w:rPr>
          <w:sz w:val="20"/>
          <w:szCs w:val="20"/>
          <w:color w:val="auto"/>
        </w:rPr>
      </w:pPr>
    </w:p>
    <w:p>
      <w:pPr>
        <w:spacing w:after="0"/>
        <w:rPr>
          <w:sz w:val="20"/>
          <w:szCs w:val="20"/>
          <w:color w:val="auto"/>
        </w:rPr>
      </w:pPr>
      <w:r>
        <w:rPr>
          <w:rFonts w:ascii="Rockwell" w:cs="Rockwell" w:eastAsia="Rockwell" w:hAnsi="Rockwell"/>
          <w:sz w:val="26"/>
          <w:szCs w:val="26"/>
          <w:color w:val="1F497D"/>
        </w:rPr>
        <w:t>O que não comer</w:t>
      </w:r>
    </w:p>
    <w:p>
      <w:pPr>
        <w:spacing w:after="0" w:line="203"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Saber o que não comer é talvez mais importante do que saber o que comer quando se trata de anti-envelhecimento. Como mencionado, você precisa encontrar o equilíbrio certo entre nutrição e nutrição. Uma parte vital disso é cortar alimentos que podem causar ganho de peso e são carregados com açúcar.</w:t>
      </w:r>
    </w:p>
    <w:p>
      <w:pPr>
        <w:spacing w:after="0" w:line="274"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A primeira coisa que você precisa parar de consumir é o fast food. Pizzas, frango frito e hambúrgueres são deliciosos, sem dúvida, mas podem causar estragos no seu sistema. Eles contêm elementos que causam picos de açúcar no sangue e sua contagem de calorias está além do número que você pode queimar através de exercícios regulares.</w:t>
      </w:r>
    </w:p>
    <w:p>
      <w:pPr>
        <w:spacing w:after="0" w:line="270"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O mesmo vale para junk food. Não procure um saco de batatas fritas quando estiver com fome. Encher o rosto com doces e chocolates também é um estrito não-não. Fast food e junk food, ambos, podem fazer você se sentir letárgico e exausto. Sua produtividade será comprometida e isso não é bom para o antienvelhecimento.</w:t>
      </w:r>
    </w:p>
    <w:p>
      <w:pPr>
        <w:sectPr>
          <w:pgSz w:w="12240" w:h="15840" w:orient="portrait"/>
          <w:cols w:equalWidth="0" w:num="1">
            <w:col w:w="9360"/>
          </w:cols>
          <w:pgMar w:left="1440" w:top="1438" w:right="1440" w:bottom="1440" w:gutter="0" w:footer="0" w:header="0"/>
        </w:sectPr>
      </w:pPr>
    </w:p>
    <w:bookmarkStart w:id="26" w:name="page27"/>
    <w:bookmarkEnd w:id="26"/>
    <w:p>
      <w:pPr>
        <w:spacing w:after="0"/>
        <w:rPr>
          <w:sz w:val="20"/>
          <w:szCs w:val="20"/>
          <w:color w:val="auto"/>
        </w:rPr>
      </w:pPr>
      <w:r>
        <w:rPr>
          <w:rFonts w:ascii="Rockwell" w:cs="Rockwell" w:eastAsia="Rockwell" w:hAnsi="Rockwell"/>
          <w:sz w:val="26"/>
          <w:szCs w:val="26"/>
          <w:color w:val="1F497D"/>
        </w:rPr>
        <w:t>O risco de colapso</w:t>
      </w:r>
    </w:p>
    <w:p>
      <w:pPr>
        <w:spacing w:after="0" w:line="153" w:lineRule="exact"/>
        <w:rPr>
          <w:sz w:val="20"/>
          <w:szCs w:val="20"/>
          <w:color w:val="auto"/>
        </w:rPr>
      </w:pPr>
    </w:p>
    <w:p>
      <w:pPr>
        <w:spacing w:after="0"/>
        <w:rPr>
          <w:sz w:val="20"/>
          <w:szCs w:val="20"/>
          <w:color w:val="auto"/>
        </w:rPr>
      </w:pPr>
      <w:r>
        <w:rPr>
          <w:rFonts w:ascii="Calibri" w:cs="Calibri" w:eastAsia="Calibri" w:hAnsi="Calibri"/>
          <w:sz w:val="24"/>
          <w:szCs w:val="24"/>
          <w:color w:val="auto"/>
        </w:rPr>
        <w:t>Ao longo do caminho, existe o risco de você deixar de lado os hábitos antigos. Os antigos comportamentos que</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enraizados em sua personalidade e estilo de vida podem dominar sua vontade de comer saudável. Você precisa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seja disciplinado se quiser aproveitar os benefícios de comer corretamente.</w:t>
      </w:r>
    </w:p>
    <w:p>
      <w:pPr>
        <w:spacing w:after="0" w:line="345" w:lineRule="exact"/>
        <w:rPr>
          <w:sz w:val="20"/>
          <w:szCs w:val="20"/>
          <w:color w:val="auto"/>
        </w:rPr>
      </w:pPr>
    </w:p>
    <w:p>
      <w:pPr>
        <w:spacing w:after="0"/>
        <w:rPr>
          <w:sz w:val="20"/>
          <w:szCs w:val="20"/>
          <w:color w:val="auto"/>
        </w:rPr>
      </w:pPr>
      <w:r>
        <w:rPr>
          <w:rFonts w:ascii="Calibri" w:cs="Calibri" w:eastAsia="Calibri" w:hAnsi="Calibri"/>
          <w:sz w:val="24"/>
          <w:szCs w:val="24"/>
          <w:color w:val="auto"/>
        </w:rPr>
        <w:t>Isso inclui renunciar a hábitos prejudiciais que podem sabotar seus esforços para parecer e se sentir jovem.</w:t>
      </w:r>
    </w:p>
    <w:p>
      <w:pPr>
        <w:spacing w:after="0" w:line="161" w:lineRule="exact"/>
        <w:rPr>
          <w:sz w:val="20"/>
          <w:szCs w:val="20"/>
          <w:color w:val="auto"/>
        </w:rPr>
      </w:pPr>
    </w:p>
    <w:p>
      <w:pPr>
        <w:spacing w:after="0"/>
        <w:rPr>
          <w:sz w:val="20"/>
          <w:szCs w:val="20"/>
          <w:color w:val="auto"/>
        </w:rPr>
      </w:pPr>
      <w:r>
        <w:rPr>
          <w:rFonts w:ascii="Calibri" w:cs="Calibri" w:eastAsia="Calibri" w:hAnsi="Calibri"/>
          <w:sz w:val="23"/>
          <w:szCs w:val="23"/>
          <w:color w:val="auto"/>
        </w:rPr>
        <w:t>Abster-se de beber álcool e não fumar ou usar drogas. A tentação sempre estará lá,</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particularmente quando você está desistindo de certos alimentos que costumava comer.</w:t>
      </w:r>
    </w:p>
    <w:p>
      <w:pPr>
        <w:spacing w:after="0" w:line="358" w:lineRule="exact"/>
        <w:rPr>
          <w:sz w:val="20"/>
          <w:szCs w:val="20"/>
          <w:color w:val="auto"/>
        </w:rPr>
      </w:pPr>
    </w:p>
    <w:p>
      <w:pPr>
        <w:spacing w:after="0"/>
        <w:rPr>
          <w:sz w:val="20"/>
          <w:szCs w:val="20"/>
          <w:color w:val="auto"/>
        </w:rPr>
      </w:pPr>
      <w:r>
        <w:rPr>
          <w:rFonts w:ascii="Calibri" w:cs="Calibri" w:eastAsia="Calibri" w:hAnsi="Calibri"/>
          <w:sz w:val="23"/>
          <w:szCs w:val="23"/>
          <w:color w:val="auto"/>
        </w:rPr>
        <w:t>É neste ponto que você deve fazer uma pausa e respirar fundo. Lembre-se da razão pela qual</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você começou a fazer um esforço para melhorar a si mesmo. Compreender isso permitirá que você controle</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desejos e desejos.</w:t>
      </w:r>
    </w:p>
    <w:p>
      <w:pPr>
        <w:spacing w:after="0" w:line="348" w:lineRule="exact"/>
        <w:rPr>
          <w:sz w:val="20"/>
          <w:szCs w:val="20"/>
          <w:color w:val="auto"/>
        </w:rPr>
      </w:pPr>
    </w:p>
    <w:p>
      <w:pPr>
        <w:spacing w:after="0"/>
        <w:rPr>
          <w:sz w:val="20"/>
          <w:szCs w:val="20"/>
          <w:color w:val="auto"/>
        </w:rPr>
      </w:pPr>
      <w:r>
        <w:rPr>
          <w:rFonts w:ascii="Calibri" w:cs="Calibri" w:eastAsia="Calibri" w:hAnsi="Calibri"/>
          <w:sz w:val="24"/>
          <w:szCs w:val="24"/>
          <w:color w:val="auto"/>
        </w:rPr>
        <w:t>Vivemos um tempo em que lanches saudáveis ​​não são apenas possíveis, mas também uma opção mais saborosa.</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em comparação com muitos dos itens alimentares que você gosta de comer. Hoje, você pode encontrar um hambúrguer feito usando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'carne sem carne', com um gosto ótimo. Procure alternativas para os lanches e alimentos que você gosta e</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você encontrará opções mais saudáveis.</w:t>
      </w:r>
    </w:p>
    <w:p>
      <w:pPr>
        <w:spacing w:after="0" w:line="348" w:lineRule="exact"/>
        <w:rPr>
          <w:sz w:val="20"/>
          <w:szCs w:val="20"/>
          <w:color w:val="auto"/>
        </w:rPr>
      </w:pPr>
    </w:p>
    <w:p>
      <w:pPr>
        <w:spacing w:after="0"/>
        <w:rPr>
          <w:sz w:val="20"/>
          <w:szCs w:val="20"/>
          <w:color w:val="auto"/>
        </w:rPr>
      </w:pPr>
      <w:r>
        <w:rPr>
          <w:rFonts w:ascii="Rockwell" w:cs="Rockwell" w:eastAsia="Rockwell" w:hAnsi="Rockwell"/>
          <w:sz w:val="26"/>
          <w:szCs w:val="26"/>
          <w:color w:val="1F497D"/>
        </w:rPr>
        <w:t>Princípios de Alimentação Limpa</w:t>
      </w:r>
    </w:p>
    <w:p>
      <w:pPr>
        <w:spacing w:after="0" w:line="150" w:lineRule="exact"/>
        <w:rPr>
          <w:sz w:val="20"/>
          <w:szCs w:val="20"/>
          <w:color w:val="auto"/>
        </w:rPr>
      </w:pPr>
    </w:p>
    <w:p>
      <w:pPr>
        <w:spacing w:after="0"/>
        <w:rPr>
          <w:sz w:val="20"/>
          <w:szCs w:val="20"/>
          <w:color w:val="auto"/>
        </w:rPr>
      </w:pPr>
      <w:r>
        <w:rPr>
          <w:rFonts w:ascii="Calibri" w:cs="Calibri" w:eastAsia="Calibri" w:hAnsi="Calibri"/>
          <w:sz w:val="24"/>
          <w:szCs w:val="24"/>
          <w:color w:val="auto"/>
        </w:rPr>
        <w:t>Aqui estão algumas regras que você precisa seguir para reforçar sua dieta:</w:t>
      </w:r>
    </w:p>
    <w:p>
      <w:pPr>
        <w:spacing w:after="0" w:line="200" w:lineRule="exact"/>
        <w:rPr>
          <w:sz w:val="20"/>
          <w:szCs w:val="20"/>
          <w:color w:val="auto"/>
        </w:rPr>
      </w:pPr>
    </w:p>
    <w:p>
      <w:pPr>
        <w:spacing w:after="0" w:line="201" w:lineRule="exact"/>
        <w:rPr>
          <w:sz w:val="20"/>
          <w:szCs w:val="20"/>
          <w:color w:val="auto"/>
        </w:rPr>
      </w:pPr>
    </w:p>
    <w:p>
      <w:pPr>
        <w:jc w:val="both"/>
        <w:ind w:left="720" w:hanging="360"/>
        <w:spacing w:after="0" w:line="266" w:lineRule="auto"/>
        <w:tabs>
          <w:tab w:leader="none" w:pos="720" w:val="left"/>
        </w:tabs>
        <w:numPr>
          <w:ilvl w:val="0"/>
          <w:numId w:val="7"/>
        </w:numPr>
        <w:rPr>
          <w:rFonts w:ascii="Courier New" w:cs="Courier New" w:eastAsia="Courier New" w:hAnsi="Courier New"/>
          <w:sz w:val="24"/>
          <w:szCs w:val="24"/>
          <w:color w:val="auto"/>
        </w:rPr>
      </w:pPr>
      <w:r>
        <w:rPr>
          <w:rFonts w:ascii="Calibri" w:cs="Calibri" w:eastAsia="Calibri" w:hAnsi="Calibri"/>
          <w:sz w:val="24"/>
          <w:szCs w:val="24"/>
          <w:color w:val="auto"/>
        </w:rPr>
        <w:t>A toxicidade pode levar a uma série de problemas de saúde e também fazer com que você pareça mais velha do que você. Você precisa desintoxicar seu sistema periodicamente, e incluir antioxidantes em sua dieta é a maneira ideal de fazê-lo. Consumir alimentos ricos em antioxidantes manterá a pele esticada, flexível e livre de manchas. As melhores opções são alimentos que contêm grandes quantidades de vitaminas C e E. O chá verde é outro ótimo fornecedor de antioxidantes, ajudando você a limpar seu sistema.</w:t>
      </w:r>
    </w:p>
    <w:p>
      <w:pPr>
        <w:spacing w:after="0" w:line="185" w:lineRule="exact"/>
        <w:rPr>
          <w:sz w:val="20"/>
          <w:szCs w:val="20"/>
          <w:color w:val="auto"/>
        </w:rPr>
      </w:pPr>
    </w:p>
    <w:p>
      <w:pPr>
        <w:jc w:val="both"/>
        <w:ind w:left="720" w:hanging="360"/>
        <w:spacing w:after="0" w:line="266" w:lineRule="auto"/>
        <w:tabs>
          <w:tab w:leader="none" w:pos="720" w:val="left"/>
        </w:tabs>
        <w:numPr>
          <w:ilvl w:val="0"/>
          <w:numId w:val="8"/>
        </w:numPr>
        <w:rPr>
          <w:rFonts w:ascii="Courier New" w:cs="Courier New" w:eastAsia="Courier New" w:hAnsi="Courier New"/>
          <w:sz w:val="24"/>
          <w:szCs w:val="24"/>
          <w:color w:val="auto"/>
        </w:rPr>
      </w:pPr>
      <w:r>
        <w:rPr>
          <w:rFonts w:ascii="Calibri" w:cs="Calibri" w:eastAsia="Calibri" w:hAnsi="Calibri"/>
          <w:sz w:val="24"/>
          <w:szCs w:val="24"/>
          <w:color w:val="auto"/>
        </w:rPr>
        <w:t>Sua ingestão de alimentos deve incluir principalmente macronutrientes. Você precisa encontrar a mistura certa de carboidratos, proteínas e gorduras boas. Há algumas tentativas e erros envolvidos aqui, pois você precisa descobrir o que funciona e o que não funciona. Algumas dicas que você pode seguir incluem a redução da ingestão de carboidratos e o foco em carboidratos complexos. Além disso, reduza a ingestão de gorduras que não sejam ácidos graxos ômega-3. Isso garantirá que você obtenha nutrição e nutrição adequadas e, ao mesmo tempo, sinta-se satisfeito e satisfeito.</w:t>
      </w:r>
    </w:p>
    <w:p>
      <w:pPr>
        <w:sectPr>
          <w:pgSz w:w="12240" w:h="15840" w:orient="portrait"/>
          <w:cols w:equalWidth="0" w:num="1">
            <w:col w:w="9360"/>
          </w:cols>
          <w:pgMar w:left="1440" w:top="1435" w:right="1440" w:bottom="1440" w:gutter="0" w:footer="0" w:header="0"/>
        </w:sectPr>
      </w:pPr>
    </w:p>
    <w:bookmarkStart w:id="27" w:name="page28"/>
    <w:bookmarkEnd w:id="27"/>
    <w:p>
      <w:pPr>
        <w:spacing w:after="0" w:line="48" w:lineRule="exact"/>
        <w:rPr>
          <w:sz w:val="20"/>
          <w:szCs w:val="20"/>
          <w:color w:val="auto"/>
        </w:rPr>
      </w:pPr>
    </w:p>
    <w:p>
      <w:pPr>
        <w:jc w:val="both"/>
        <w:ind w:left="720" w:hanging="360"/>
        <w:spacing w:after="0" w:line="279" w:lineRule="auto"/>
        <w:tabs>
          <w:tab w:leader="none" w:pos="720" w:val="left"/>
        </w:tabs>
        <w:numPr>
          <w:ilvl w:val="0"/>
          <w:numId w:val="9"/>
        </w:numPr>
        <w:rPr>
          <w:rFonts w:ascii="Courier New" w:cs="Courier New" w:eastAsia="Courier New" w:hAnsi="Courier New"/>
          <w:sz w:val="23"/>
          <w:szCs w:val="23"/>
          <w:color w:val="auto"/>
        </w:rPr>
      </w:pPr>
      <w:r>
        <w:rPr>
          <w:rFonts w:ascii="Calibri" w:cs="Calibri" w:eastAsia="Calibri" w:hAnsi="Calibri"/>
          <w:sz w:val="23"/>
          <w:szCs w:val="23"/>
          <w:color w:val="auto"/>
        </w:rPr>
        <w:t>Você sabia que os idosos tendem a beber menos água do que os jovens? Uma das principais causas do envelhecimento prematuro é a falta de hidratação adequada. Beba quantidades suficientes de água ao longo do dia. A falta de água pode causar problemas de pele e prejudicar sua saúde cardiovascular. Além disso, seu corpo não será capaz de absorver os nutrientes que você consome se não estiver suficientemente hidratado. Portanto, beba pelo menos 8 copos de água por dia. Além disso, você deve incluir frutas e vegetais com alto teor de água em sua dieta.</w:t>
      </w:r>
    </w:p>
    <w:p>
      <w:pPr>
        <w:spacing w:after="0" w:line="121" w:lineRule="exact"/>
        <w:rPr>
          <w:sz w:val="20"/>
          <w:szCs w:val="20"/>
          <w:color w:val="auto"/>
        </w:rPr>
      </w:pPr>
    </w:p>
    <w:p>
      <w:pPr>
        <w:spacing w:after="0"/>
        <w:rPr>
          <w:sz w:val="20"/>
          <w:szCs w:val="20"/>
          <w:color w:val="auto"/>
        </w:rPr>
      </w:pPr>
      <w:r>
        <w:rPr>
          <w:rFonts w:ascii="Calibri" w:cs="Calibri" w:eastAsia="Calibri" w:hAnsi="Calibri"/>
          <w:sz w:val="24"/>
          <w:szCs w:val="24"/>
          <w:color w:val="auto"/>
        </w:rPr>
        <w:t>Seguir as dicas fornecidas aqui garantirá que você possa seguir uma dieta equilibrada que o ajuda a permanecer</w:t>
      </w:r>
    </w:p>
    <w:p>
      <w:pPr>
        <w:spacing w:after="0" w:line="159" w:lineRule="exact"/>
        <w:rPr>
          <w:sz w:val="20"/>
          <w:szCs w:val="20"/>
          <w:color w:val="auto"/>
        </w:rPr>
      </w:pPr>
    </w:p>
    <w:p>
      <w:pPr>
        <w:spacing w:after="0"/>
        <w:rPr>
          <w:sz w:val="20"/>
          <w:szCs w:val="20"/>
          <w:color w:val="auto"/>
        </w:rPr>
      </w:pPr>
      <w:r>
        <w:rPr>
          <w:rFonts w:ascii="Calibri" w:cs="Calibri" w:eastAsia="Calibri" w:hAnsi="Calibri"/>
          <w:sz w:val="23"/>
          <w:szCs w:val="23"/>
          <w:color w:val="auto"/>
        </w:rPr>
        <w:t>nutrida e fornece a nutrição necessária. Como existem opções suficientes em termos de</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de alimentos que oferecem a nutrição necessária para o antienvelhecimento, é uma boa ideia ficar longe de</w:t>
      </w:r>
    </w:p>
    <w:p>
      <w:pPr>
        <w:spacing w:after="0" w:line="149" w:lineRule="exact"/>
        <w:rPr>
          <w:sz w:val="20"/>
          <w:szCs w:val="20"/>
          <w:color w:val="auto"/>
        </w:rPr>
      </w:pPr>
    </w:p>
    <w:p>
      <w:pPr>
        <w:spacing w:after="0"/>
        <w:rPr>
          <w:sz w:val="20"/>
          <w:szCs w:val="20"/>
          <w:color w:val="auto"/>
        </w:rPr>
      </w:pPr>
      <w:r>
        <w:rPr>
          <w:rFonts w:ascii="Calibri" w:cs="Calibri" w:eastAsia="Calibri" w:hAnsi="Calibri"/>
          <w:sz w:val="24"/>
          <w:szCs w:val="24"/>
          <w:color w:val="auto"/>
        </w:rPr>
        <w:t>suplementos e outras fontes auxiliares de nutrientes.</w:t>
      </w:r>
    </w:p>
    <w:p>
      <w:pPr>
        <w:sectPr>
          <w:pgSz w:w="12240" w:h="15840" w:orient="portrait"/>
          <w:cols w:equalWidth="0" w:num="1">
            <w:col w:w="9360"/>
          </w:cols>
          <w:pgMar w:left="1440" w:top="1440" w:right="1440" w:bottom="1440" w:gutter="0" w:footer="0" w:header="0"/>
        </w:sectPr>
      </w:pPr>
    </w:p>
    <w:bookmarkStart w:id="28" w:name="page29"/>
    <w:bookmarkEnd w:id="28"/>
    <w:p>
      <w:pPr>
        <w:spacing w:after="0"/>
        <w:rPr>
          <w:sz w:val="20"/>
          <w:szCs w:val="20"/>
          <w:color w:val="auto"/>
        </w:rPr>
      </w:pPr>
      <w:r>
        <w:rPr>
          <w:rFonts w:ascii="Rockwell" w:cs="Rockwell" w:eastAsia="Rockwell" w:hAnsi="Rockwell"/>
          <w:sz w:val="28"/>
          <w:szCs w:val="28"/>
          <w:color w:val="auto"/>
        </w:rPr>
        <w:t>Capítulo V - Primeiro passo para alcançar a grandeza e além ...</w:t>
      </w:r>
    </w:p>
    <w:p>
      <w:pPr>
        <w:spacing w:after="0" w:line="163" w:lineRule="exact"/>
        <w:rPr>
          <w:sz w:val="20"/>
          <w:szCs w:val="20"/>
          <w:color w:val="auto"/>
        </w:rPr>
      </w:pPr>
    </w:p>
    <w:p>
      <w:pPr>
        <w:spacing w:after="0"/>
        <w:rPr>
          <w:sz w:val="20"/>
          <w:szCs w:val="20"/>
          <w:color w:val="auto"/>
        </w:rPr>
      </w:pPr>
      <w:r>
        <w:rPr>
          <w:rFonts w:ascii="Calibri" w:cs="Calibri" w:eastAsia="Calibri" w:hAnsi="Calibri"/>
          <w:sz w:val="24"/>
          <w:szCs w:val="24"/>
          <w:color w:val="auto"/>
        </w:rPr>
        <w:t>Desenvolva o hábito de exercício diário e você está no meio do caminho. Todo mundo sabe que exercício e</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malhar é bom para a saúde. Mas eles pouco sabem que isso pode contribuir muito para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manter a juventude ou até recuperá-la. Trabalhar diariamente mantém o corpo ativo. Também ajuda na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mantendo uma boa saúde mental.</w:t>
      </w:r>
    </w:p>
    <w:p>
      <w:pPr>
        <w:spacing w:after="0" w:line="345" w:lineRule="exact"/>
        <w:rPr>
          <w:sz w:val="20"/>
          <w:szCs w:val="20"/>
          <w:color w:val="auto"/>
        </w:rPr>
      </w:pPr>
    </w:p>
    <w:p>
      <w:pPr>
        <w:spacing w:after="0"/>
        <w:rPr>
          <w:sz w:val="20"/>
          <w:szCs w:val="20"/>
          <w:color w:val="auto"/>
        </w:rPr>
      </w:pPr>
      <w:r>
        <w:rPr>
          <w:rFonts w:ascii="Calibri" w:cs="Calibri" w:eastAsia="Calibri" w:hAnsi="Calibri"/>
          <w:sz w:val="24"/>
          <w:szCs w:val="24"/>
          <w:color w:val="auto"/>
        </w:rPr>
        <w:t>Os cientistas fizeram um estudo e descobriram que pessoas que têm uma rotina de exercícios são mais ativas</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e jovem em comparação com aqueles que levam um estilo de vida moderado que não inclui</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exercícios. Só porque uma pessoa atingiu a idade de 40 anos não significa que ela tem 40 anos</w:t>
      </w:r>
    </w:p>
    <w:p>
      <w:pPr>
        <w:spacing w:after="0" w:line="161" w:lineRule="exact"/>
        <w:rPr>
          <w:sz w:val="20"/>
          <w:szCs w:val="20"/>
          <w:color w:val="auto"/>
        </w:rPr>
      </w:pPr>
    </w:p>
    <w:p>
      <w:pPr>
        <w:spacing w:after="0"/>
        <w:rPr>
          <w:sz w:val="20"/>
          <w:szCs w:val="20"/>
          <w:color w:val="auto"/>
        </w:rPr>
      </w:pPr>
      <w:r>
        <w:rPr>
          <w:rFonts w:ascii="Calibri" w:cs="Calibri" w:eastAsia="Calibri" w:hAnsi="Calibri"/>
          <w:sz w:val="23"/>
          <w:szCs w:val="23"/>
          <w:color w:val="auto"/>
        </w:rPr>
        <w:t>também. Muitas pessoas exercitam-se regularmente e sua aparência física é muito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mais jovens em comparação com seus colegas idosos.</w:t>
      </w:r>
    </w:p>
    <w:p>
      <w:pPr>
        <w:spacing w:after="0" w:line="345" w:lineRule="exact"/>
        <w:rPr>
          <w:sz w:val="20"/>
          <w:szCs w:val="20"/>
          <w:color w:val="auto"/>
        </w:rPr>
      </w:pPr>
    </w:p>
    <w:p>
      <w:pPr>
        <w:spacing w:after="0"/>
        <w:rPr>
          <w:sz w:val="20"/>
          <w:szCs w:val="20"/>
          <w:color w:val="auto"/>
        </w:rPr>
      </w:pPr>
      <w:r>
        <w:rPr>
          <w:rFonts w:ascii="Calibri" w:cs="Calibri" w:eastAsia="Calibri" w:hAnsi="Calibri"/>
          <w:sz w:val="24"/>
          <w:szCs w:val="24"/>
          <w:color w:val="auto"/>
        </w:rPr>
        <w:t>No entanto, malhar regularmente é bom para a mente e o corpo, mas iniciar um exercício vigoroso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A rotina do zero pode causar dores no corpo e outros problemas cansativos. Então, comece a malhar devagar e</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gradualmente.</w:t>
      </w:r>
    </w:p>
    <w:p>
      <w:pPr>
        <w:spacing w:after="0" w:line="348" w:lineRule="exact"/>
        <w:rPr>
          <w:sz w:val="20"/>
          <w:szCs w:val="20"/>
          <w:color w:val="auto"/>
        </w:rPr>
      </w:pPr>
    </w:p>
    <w:p>
      <w:pPr>
        <w:spacing w:after="0"/>
        <w:rPr>
          <w:sz w:val="20"/>
          <w:szCs w:val="20"/>
          <w:color w:val="auto"/>
        </w:rPr>
      </w:pPr>
      <w:r>
        <w:rPr>
          <w:rFonts w:ascii="Rockwell" w:cs="Rockwell" w:eastAsia="Rockwell" w:hAnsi="Rockwell"/>
          <w:sz w:val="26"/>
          <w:szCs w:val="26"/>
          <w:color w:val="1F497D"/>
        </w:rPr>
        <w:t>Benefícios do treino regular e exercícios</w:t>
      </w:r>
    </w:p>
    <w:p>
      <w:pPr>
        <w:spacing w:after="0" w:line="165" w:lineRule="exact"/>
        <w:rPr>
          <w:sz w:val="20"/>
          <w:szCs w:val="20"/>
          <w:color w:val="auto"/>
        </w:rPr>
      </w:pPr>
    </w:p>
    <w:p>
      <w:pPr>
        <w:spacing w:after="0"/>
        <w:rPr>
          <w:sz w:val="20"/>
          <w:szCs w:val="20"/>
          <w:color w:val="auto"/>
        </w:rPr>
      </w:pPr>
      <w:r>
        <w:rPr>
          <w:rFonts w:ascii="Calibri" w:cs="Calibri" w:eastAsia="Calibri" w:hAnsi="Calibri"/>
          <w:sz w:val="23"/>
          <w:szCs w:val="23"/>
          <w:color w:val="auto"/>
        </w:rPr>
        <w:t>Um exercício de rotina pode beneficiar todo ser humano de várias maneiras. Vai manter a mente e o corpo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jovem e jovem. Alguns dos benefícios que uma pessoa pode obter exercitando-se regularmente são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apontado abaixo:</w:t>
      </w:r>
    </w:p>
    <w:p>
      <w:pPr>
        <w:spacing w:after="0" w:line="200" w:lineRule="exact"/>
        <w:rPr>
          <w:sz w:val="20"/>
          <w:szCs w:val="20"/>
          <w:color w:val="auto"/>
        </w:rPr>
      </w:pPr>
    </w:p>
    <w:p>
      <w:pPr>
        <w:spacing w:after="0" w:line="213" w:lineRule="exact"/>
        <w:rPr>
          <w:sz w:val="20"/>
          <w:szCs w:val="20"/>
          <w:color w:val="auto"/>
        </w:rPr>
      </w:pPr>
    </w:p>
    <w:p>
      <w:pPr>
        <w:jc w:val="both"/>
        <w:ind w:left="720" w:hanging="360"/>
        <w:spacing w:after="0" w:line="253" w:lineRule="auto"/>
        <w:tabs>
          <w:tab w:leader="none" w:pos="720" w:val="left"/>
        </w:tabs>
        <w:numPr>
          <w:ilvl w:val="0"/>
          <w:numId w:val="10"/>
        </w:numPr>
        <w:rPr>
          <w:rFonts w:ascii="Arial" w:cs="Arial" w:eastAsia="Arial" w:hAnsi="Arial"/>
          <w:sz w:val="24"/>
          <w:szCs w:val="24"/>
          <w:color w:val="auto"/>
        </w:rPr>
      </w:pPr>
      <w:r>
        <w:rPr>
          <w:rFonts w:ascii="Calibri" w:cs="Calibri" w:eastAsia="Calibri" w:hAnsi="Calibri"/>
          <w:sz w:val="24"/>
          <w:szCs w:val="24"/>
          <w:color w:val="auto"/>
        </w:rPr>
        <w:t>Trabalhar regularmente permitirá que a mente pense melhor e funcione ativamente. Uma rotina de exercícios tornará a mente mais jovem e afiada ao longo dos anos. Também ajudará a tomar decisões rápidas e boas.</w:t>
      </w:r>
    </w:p>
    <w:p>
      <w:pPr>
        <w:spacing w:after="0" w:line="98" w:lineRule="exact"/>
        <w:rPr>
          <w:rFonts w:ascii="Arial" w:cs="Arial" w:eastAsia="Arial" w:hAnsi="Arial"/>
          <w:sz w:val="24"/>
          <w:szCs w:val="24"/>
          <w:color w:val="auto"/>
        </w:rPr>
      </w:pPr>
    </w:p>
    <w:p>
      <w:pPr>
        <w:jc w:val="both"/>
        <w:ind w:left="720" w:hanging="360"/>
        <w:spacing w:after="0" w:line="253" w:lineRule="auto"/>
        <w:tabs>
          <w:tab w:leader="none" w:pos="720" w:val="left"/>
        </w:tabs>
        <w:numPr>
          <w:ilvl w:val="0"/>
          <w:numId w:val="10"/>
        </w:numPr>
        <w:rPr>
          <w:rFonts w:ascii="Arial" w:cs="Arial" w:eastAsia="Arial" w:hAnsi="Arial"/>
          <w:sz w:val="24"/>
          <w:szCs w:val="24"/>
          <w:color w:val="auto"/>
        </w:rPr>
      </w:pPr>
      <w:r>
        <w:rPr>
          <w:rFonts w:ascii="Calibri" w:cs="Calibri" w:eastAsia="Calibri" w:hAnsi="Calibri"/>
          <w:sz w:val="24"/>
          <w:szCs w:val="24"/>
          <w:color w:val="auto"/>
        </w:rPr>
        <w:t>O exercício deixará o corpo humano um pouco cansado do que o normal, o que ajuda a dormir mais cedo à noite. Como diz o ditado, cedo para dormir, cedo para levantar faz um homem saudável, feliz e sábio!</w:t>
      </w:r>
    </w:p>
    <w:p>
      <w:pPr>
        <w:spacing w:after="0" w:line="95" w:lineRule="exact"/>
        <w:rPr>
          <w:rFonts w:ascii="Arial" w:cs="Arial" w:eastAsia="Arial" w:hAnsi="Arial"/>
          <w:sz w:val="24"/>
          <w:szCs w:val="24"/>
          <w:color w:val="auto"/>
        </w:rPr>
      </w:pPr>
    </w:p>
    <w:p>
      <w:pPr>
        <w:jc w:val="both"/>
        <w:ind w:left="720" w:hanging="360"/>
        <w:spacing w:after="0" w:line="253" w:lineRule="auto"/>
        <w:tabs>
          <w:tab w:leader="none" w:pos="720" w:val="left"/>
        </w:tabs>
        <w:numPr>
          <w:ilvl w:val="0"/>
          <w:numId w:val="10"/>
        </w:numPr>
        <w:rPr>
          <w:rFonts w:ascii="Arial" w:cs="Arial" w:eastAsia="Arial" w:hAnsi="Arial"/>
          <w:sz w:val="24"/>
          <w:szCs w:val="24"/>
          <w:color w:val="auto"/>
        </w:rPr>
      </w:pPr>
      <w:r>
        <w:rPr>
          <w:rFonts w:ascii="Calibri" w:cs="Calibri" w:eastAsia="Calibri" w:hAnsi="Calibri"/>
          <w:sz w:val="24"/>
          <w:szCs w:val="24"/>
          <w:color w:val="auto"/>
        </w:rPr>
        <w:t>Isso fará seu sangue bombear, o que elimina os riscos de pressão alta ou baixa. Um regime de treino garantirá que todas as partes do corpo obtenham sangue de que precisa para funcionar corretamente.</w:t>
      </w:r>
    </w:p>
    <w:p>
      <w:pPr>
        <w:spacing w:after="0" w:line="98" w:lineRule="exact"/>
        <w:rPr>
          <w:rFonts w:ascii="Arial" w:cs="Arial" w:eastAsia="Arial" w:hAnsi="Arial"/>
          <w:sz w:val="24"/>
          <w:szCs w:val="24"/>
          <w:color w:val="auto"/>
        </w:rPr>
      </w:pPr>
    </w:p>
    <w:p>
      <w:pPr>
        <w:jc w:val="both"/>
        <w:ind w:left="720" w:hanging="360"/>
        <w:spacing w:after="0" w:line="253" w:lineRule="auto"/>
        <w:tabs>
          <w:tab w:leader="none" w:pos="720" w:val="left"/>
        </w:tabs>
        <w:numPr>
          <w:ilvl w:val="0"/>
          <w:numId w:val="10"/>
        </w:numPr>
        <w:rPr>
          <w:rFonts w:ascii="Arial" w:cs="Arial" w:eastAsia="Arial" w:hAnsi="Arial"/>
          <w:sz w:val="24"/>
          <w:szCs w:val="24"/>
          <w:color w:val="auto"/>
        </w:rPr>
      </w:pPr>
      <w:r>
        <w:rPr>
          <w:rFonts w:ascii="Calibri" w:cs="Calibri" w:eastAsia="Calibri" w:hAnsi="Calibri"/>
          <w:sz w:val="24"/>
          <w:szCs w:val="24"/>
          <w:color w:val="auto"/>
        </w:rPr>
        <w:t>Exercitar-se regularmente dará ao corpo humano uma dose regular de oxigênio fresco. Além disso, a transpiração desintoxica o corpo, removendo todos os produtos químicos tóxicos que estão escondidos dentro do corpo.</w:t>
      </w:r>
    </w:p>
    <w:p>
      <w:pPr>
        <w:sectPr>
          <w:pgSz w:w="12240" w:h="15840" w:orient="portrait"/>
          <w:cols w:equalWidth="0" w:num="1">
            <w:col w:w="9360"/>
          </w:cols>
          <w:pgMar w:left="1440" w:top="1437" w:right="1440" w:bottom="1440" w:gutter="0" w:footer="0" w:header="0"/>
        </w:sectPr>
      </w:pPr>
    </w:p>
    <w:bookmarkStart w:id="29" w:name="page30"/>
    <w:bookmarkEnd w:id="29"/>
    <w:p>
      <w:pPr>
        <w:spacing w:after="0" w:line="63" w:lineRule="exact"/>
        <w:rPr>
          <w:sz w:val="20"/>
          <w:szCs w:val="20"/>
          <w:color w:val="auto"/>
        </w:rPr>
      </w:pPr>
    </w:p>
    <w:p>
      <w:pPr>
        <w:ind w:left="720" w:hanging="360"/>
        <w:spacing w:after="0" w:line="235" w:lineRule="auto"/>
        <w:tabs>
          <w:tab w:leader="none" w:pos="720" w:val="left"/>
        </w:tabs>
        <w:numPr>
          <w:ilvl w:val="0"/>
          <w:numId w:val="11"/>
        </w:numPr>
        <w:rPr>
          <w:rFonts w:ascii="Arial" w:cs="Arial" w:eastAsia="Arial" w:hAnsi="Arial"/>
          <w:sz w:val="24"/>
          <w:szCs w:val="24"/>
          <w:color w:val="auto"/>
        </w:rPr>
      </w:pPr>
      <w:r>
        <w:rPr>
          <w:rFonts w:ascii="Calibri" w:cs="Calibri" w:eastAsia="Calibri" w:hAnsi="Calibri"/>
          <w:sz w:val="24"/>
          <w:szCs w:val="24"/>
          <w:color w:val="auto"/>
        </w:rPr>
        <w:t>Um treino de rotina saudável também previne a artrite. O treino fortalece as articulações e os ossos, diminuindo o risco de artrite em 60% - 70%.</w:t>
      </w:r>
    </w:p>
    <w:p>
      <w:pPr>
        <w:spacing w:after="0" w:line="112" w:lineRule="exact"/>
        <w:rPr>
          <w:rFonts w:ascii="Arial" w:cs="Arial" w:eastAsia="Arial" w:hAnsi="Arial"/>
          <w:sz w:val="24"/>
          <w:szCs w:val="24"/>
          <w:color w:val="auto"/>
        </w:rPr>
      </w:pPr>
    </w:p>
    <w:p>
      <w:pPr>
        <w:ind w:left="720" w:hanging="360"/>
        <w:spacing w:after="0" w:line="235" w:lineRule="auto"/>
        <w:tabs>
          <w:tab w:leader="none" w:pos="720" w:val="left"/>
        </w:tabs>
        <w:numPr>
          <w:ilvl w:val="0"/>
          <w:numId w:val="11"/>
        </w:numPr>
        <w:rPr>
          <w:rFonts w:ascii="Arial" w:cs="Arial" w:eastAsia="Arial" w:hAnsi="Arial"/>
          <w:sz w:val="24"/>
          <w:szCs w:val="24"/>
          <w:color w:val="auto"/>
        </w:rPr>
      </w:pPr>
      <w:r>
        <w:rPr>
          <w:rFonts w:ascii="Calibri" w:cs="Calibri" w:eastAsia="Calibri" w:hAnsi="Calibri"/>
          <w:sz w:val="24"/>
          <w:szCs w:val="24"/>
          <w:color w:val="auto"/>
        </w:rPr>
        <w:t>Finalmente, o exercício ajuda a prevenir várias outras doenças também. Tais como: diabetes, colesterol e escoliose.</w:t>
      </w:r>
    </w:p>
    <w:p>
      <w:pPr>
        <w:spacing w:after="0" w:line="300"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Agora que conhecemos os inúmeros benefícios do exercício, vamos ver quais exercícios devem ser incluídos na rotina regular de exercícios.</w:t>
      </w:r>
    </w:p>
    <w:p>
      <w:pPr>
        <w:spacing w:after="0" w:line="254" w:lineRule="exact"/>
        <w:rPr>
          <w:sz w:val="20"/>
          <w:szCs w:val="20"/>
          <w:color w:val="auto"/>
        </w:rPr>
      </w:pPr>
    </w:p>
    <w:p>
      <w:pPr>
        <w:spacing w:after="0"/>
        <w:rPr>
          <w:sz w:val="20"/>
          <w:szCs w:val="20"/>
          <w:color w:val="auto"/>
        </w:rPr>
      </w:pPr>
      <w:r>
        <w:rPr>
          <w:rFonts w:ascii="Rockwell" w:cs="Rockwell" w:eastAsia="Rockwell" w:hAnsi="Rockwell"/>
          <w:sz w:val="26"/>
          <w:szCs w:val="26"/>
          <w:color w:val="1F497D"/>
        </w:rPr>
        <w:t>Levantamento de peso</w:t>
      </w:r>
    </w:p>
    <w:p>
      <w:pPr>
        <w:spacing w:after="0" w:line="165" w:lineRule="exact"/>
        <w:rPr>
          <w:sz w:val="20"/>
          <w:szCs w:val="20"/>
          <w:color w:val="auto"/>
        </w:rPr>
      </w:pPr>
    </w:p>
    <w:p>
      <w:pPr>
        <w:spacing w:after="0"/>
        <w:rPr>
          <w:sz w:val="20"/>
          <w:szCs w:val="20"/>
          <w:color w:val="auto"/>
        </w:rPr>
      </w:pPr>
      <w:r>
        <w:rPr>
          <w:rFonts w:ascii="Calibri" w:cs="Calibri" w:eastAsia="Calibri" w:hAnsi="Calibri"/>
          <w:sz w:val="23"/>
          <w:szCs w:val="23"/>
          <w:color w:val="auto"/>
        </w:rPr>
        <w:t>O estereótipo de que o levantamento de peso é realizado por lutadores e fisiculturistas chegou ao fim.</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O levantamento de peso pode ser feito por pessoas normais que também querem ficar em forma. Isso foi provado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que exercícios de levantamento de peso aumentaram o número de sobreviventes de câncer.</w:t>
      </w:r>
    </w:p>
    <w:p>
      <w:pPr>
        <w:spacing w:after="0" w:line="348" w:lineRule="exact"/>
        <w:rPr>
          <w:sz w:val="20"/>
          <w:szCs w:val="20"/>
          <w:color w:val="auto"/>
        </w:rPr>
      </w:pPr>
    </w:p>
    <w:p>
      <w:pPr>
        <w:spacing w:after="0"/>
        <w:rPr>
          <w:sz w:val="20"/>
          <w:szCs w:val="20"/>
          <w:color w:val="auto"/>
        </w:rPr>
      </w:pPr>
      <w:r>
        <w:rPr>
          <w:rFonts w:ascii="Calibri" w:cs="Calibri" w:eastAsia="Calibri" w:hAnsi="Calibri"/>
          <w:sz w:val="24"/>
          <w:szCs w:val="24"/>
          <w:color w:val="auto"/>
        </w:rPr>
        <w:t>O treinamento de força ajuda significativamente na manutenção da juventude e evita que o corpo</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problemas físicos relacionados ao envelhecimento. Torna os músculos mais fortes, prende os músculos</w:t>
      </w:r>
    </w:p>
    <w:p>
      <w:pPr>
        <w:spacing w:after="0" w:line="147" w:lineRule="exact"/>
        <w:rPr>
          <w:sz w:val="20"/>
          <w:szCs w:val="20"/>
          <w:color w:val="auto"/>
        </w:rPr>
      </w:pPr>
    </w:p>
    <w:p>
      <w:pPr>
        <w:spacing w:after="0"/>
        <w:rPr>
          <w:sz w:val="20"/>
          <w:szCs w:val="20"/>
          <w:color w:val="auto"/>
        </w:rPr>
      </w:pPr>
      <w:r>
        <w:rPr>
          <w:rFonts w:ascii="Calibri" w:cs="Calibri" w:eastAsia="Calibri" w:hAnsi="Calibri"/>
          <w:sz w:val="24"/>
          <w:szCs w:val="24"/>
          <w:color w:val="auto"/>
        </w:rPr>
        <w:t>sistema de metabolismo, torna os ossos robustos e ajuda a manter uma aparência atraente.</w:t>
      </w:r>
    </w:p>
    <w:p>
      <w:pPr>
        <w:spacing w:after="0" w:line="346" w:lineRule="exact"/>
        <w:rPr>
          <w:sz w:val="20"/>
          <w:szCs w:val="20"/>
          <w:color w:val="auto"/>
        </w:rPr>
      </w:pPr>
    </w:p>
    <w:p>
      <w:pPr>
        <w:spacing w:after="0"/>
        <w:rPr>
          <w:sz w:val="20"/>
          <w:szCs w:val="20"/>
          <w:color w:val="auto"/>
        </w:rPr>
      </w:pPr>
      <w:r>
        <w:rPr>
          <w:rFonts w:ascii="Rockwell" w:cs="Rockwell" w:eastAsia="Rockwell" w:hAnsi="Rockwell"/>
          <w:sz w:val="26"/>
          <w:szCs w:val="26"/>
          <w:color w:val="1F497D"/>
        </w:rPr>
        <w:t>Ioga</w:t>
      </w:r>
    </w:p>
    <w:p>
      <w:pPr>
        <w:spacing w:after="0" w:line="153" w:lineRule="exact"/>
        <w:rPr>
          <w:sz w:val="20"/>
          <w:szCs w:val="20"/>
          <w:color w:val="auto"/>
        </w:rPr>
      </w:pPr>
    </w:p>
    <w:p>
      <w:pPr>
        <w:spacing w:after="0"/>
        <w:rPr>
          <w:sz w:val="20"/>
          <w:szCs w:val="20"/>
          <w:color w:val="auto"/>
        </w:rPr>
      </w:pPr>
      <w:r>
        <w:rPr>
          <w:rFonts w:ascii="Calibri" w:cs="Calibri" w:eastAsia="Calibri" w:hAnsi="Calibri"/>
          <w:sz w:val="24"/>
          <w:szCs w:val="24"/>
          <w:color w:val="auto"/>
        </w:rPr>
        <w:t>Uma maneira fácil de manter a juventude é praticando ioga. Yoga não apenas fortalece os músculos</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mas também o torna flexível. Existem muitas poses de ioga que ajudam a impedir o corpo de</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envelhecendo e mantendo-o jovem.</w:t>
      </w:r>
    </w:p>
    <w:p>
      <w:pPr>
        <w:spacing w:after="0" w:line="348" w:lineRule="exact"/>
        <w:rPr>
          <w:sz w:val="20"/>
          <w:szCs w:val="20"/>
          <w:color w:val="auto"/>
        </w:rPr>
      </w:pPr>
    </w:p>
    <w:p>
      <w:pPr>
        <w:spacing w:after="0"/>
        <w:rPr>
          <w:sz w:val="20"/>
          <w:szCs w:val="20"/>
          <w:color w:val="auto"/>
        </w:rPr>
      </w:pPr>
      <w:r>
        <w:rPr>
          <w:rFonts w:ascii="Calibri" w:cs="Calibri" w:eastAsia="Calibri" w:hAnsi="Calibri"/>
          <w:sz w:val="24"/>
          <w:szCs w:val="24"/>
          <w:color w:val="auto"/>
        </w:rPr>
        <w:t>Algumas das posturas de yoga que mantêm a mente e o corpo em forma são:</w:t>
      </w:r>
    </w:p>
    <w:p>
      <w:pPr>
        <w:spacing w:after="0" w:line="200" w:lineRule="exact"/>
        <w:rPr>
          <w:sz w:val="20"/>
          <w:szCs w:val="20"/>
          <w:color w:val="auto"/>
        </w:rPr>
      </w:pPr>
    </w:p>
    <w:p>
      <w:pPr>
        <w:spacing w:after="0" w:line="213" w:lineRule="exact"/>
        <w:rPr>
          <w:sz w:val="20"/>
          <w:szCs w:val="20"/>
          <w:color w:val="auto"/>
        </w:rPr>
      </w:pPr>
    </w:p>
    <w:p>
      <w:pPr>
        <w:jc w:val="both"/>
        <w:ind w:left="720" w:hanging="360"/>
        <w:spacing w:after="0" w:line="253" w:lineRule="auto"/>
        <w:tabs>
          <w:tab w:leader="none" w:pos="720" w:val="left"/>
        </w:tabs>
        <w:numPr>
          <w:ilvl w:val="0"/>
          <w:numId w:val="12"/>
        </w:numPr>
        <w:rPr>
          <w:rFonts w:ascii="Arial" w:cs="Arial" w:eastAsia="Arial" w:hAnsi="Arial"/>
          <w:sz w:val="24"/>
          <w:szCs w:val="24"/>
          <w:color w:val="auto"/>
        </w:rPr>
      </w:pPr>
      <w:r>
        <w:rPr>
          <w:rFonts w:ascii="Calibri" w:cs="Calibri" w:eastAsia="Calibri" w:hAnsi="Calibri"/>
          <w:sz w:val="24"/>
          <w:szCs w:val="24"/>
          <w:b w:val="1"/>
          <w:bCs w:val="1"/>
          <w:color w:val="auto"/>
        </w:rPr>
        <w:t>Pose de guerreiro</w:t>
      </w:r>
      <w:r>
        <w:rPr>
          <w:rFonts w:ascii="Calibri" w:cs="Calibri" w:eastAsia="Calibri" w:hAnsi="Calibri"/>
          <w:sz w:val="24"/>
          <w:szCs w:val="24"/>
          <w:color w:val="auto"/>
        </w:rPr>
        <w:t>: Concentra-se nas panturrilhas e articulações do joelho. Fortalece as articulações e evita os riscos de queda. Faça isso diariamente cinco vezes e observe uma diferença significativa em sua vida.</w:t>
      </w:r>
    </w:p>
    <w:p>
      <w:pPr>
        <w:spacing w:after="0" w:line="98" w:lineRule="exact"/>
        <w:rPr>
          <w:rFonts w:ascii="Arial" w:cs="Arial" w:eastAsia="Arial" w:hAnsi="Arial"/>
          <w:sz w:val="24"/>
          <w:szCs w:val="24"/>
          <w:color w:val="auto"/>
        </w:rPr>
      </w:pPr>
    </w:p>
    <w:p>
      <w:pPr>
        <w:jc w:val="both"/>
        <w:ind w:left="720" w:hanging="360"/>
        <w:spacing w:after="0" w:line="253" w:lineRule="auto"/>
        <w:tabs>
          <w:tab w:leader="none" w:pos="720" w:val="left"/>
        </w:tabs>
        <w:numPr>
          <w:ilvl w:val="0"/>
          <w:numId w:val="12"/>
        </w:numPr>
        <w:rPr>
          <w:rFonts w:ascii="Arial" w:cs="Arial" w:eastAsia="Arial" w:hAnsi="Arial"/>
          <w:sz w:val="24"/>
          <w:szCs w:val="24"/>
          <w:color w:val="auto"/>
        </w:rPr>
      </w:pPr>
      <w:r>
        <w:rPr>
          <w:rFonts w:ascii="Calibri" w:cs="Calibri" w:eastAsia="Calibri" w:hAnsi="Calibri"/>
          <w:sz w:val="24"/>
          <w:szCs w:val="24"/>
          <w:b w:val="1"/>
          <w:bCs w:val="1"/>
          <w:color w:val="auto"/>
        </w:rPr>
        <w:t>Forward Bend</w:t>
      </w:r>
      <w:r>
        <w:rPr>
          <w:rFonts w:ascii="Calibri" w:cs="Calibri" w:eastAsia="Calibri" w:hAnsi="Calibri"/>
          <w:sz w:val="24"/>
          <w:szCs w:val="24"/>
          <w:color w:val="auto"/>
        </w:rPr>
        <w:t>: Esta pose de ioga fortalece e alonga os músculos gerais do corpo. A flexibilidade é um fator crucial quando o corpo humano atinge os 35 anos ou mais. Esta pose de ioga definitivamente aumentará sua flexibilidade.</w:t>
      </w:r>
    </w:p>
    <w:p>
      <w:pPr>
        <w:spacing w:after="0" w:line="95" w:lineRule="exact"/>
        <w:rPr>
          <w:rFonts w:ascii="Arial" w:cs="Arial" w:eastAsia="Arial" w:hAnsi="Arial"/>
          <w:sz w:val="24"/>
          <w:szCs w:val="24"/>
          <w:color w:val="auto"/>
        </w:rPr>
      </w:pPr>
    </w:p>
    <w:p>
      <w:pPr>
        <w:ind w:left="720" w:hanging="360"/>
        <w:spacing w:after="0" w:line="235" w:lineRule="auto"/>
        <w:tabs>
          <w:tab w:leader="none" w:pos="720" w:val="left"/>
        </w:tabs>
        <w:numPr>
          <w:ilvl w:val="0"/>
          <w:numId w:val="12"/>
        </w:numPr>
        <w:rPr>
          <w:rFonts w:ascii="Arial" w:cs="Arial" w:eastAsia="Arial" w:hAnsi="Arial"/>
          <w:sz w:val="24"/>
          <w:szCs w:val="24"/>
          <w:color w:val="auto"/>
        </w:rPr>
      </w:pPr>
      <w:r>
        <w:rPr>
          <w:rFonts w:ascii="Calibri" w:cs="Calibri" w:eastAsia="Calibri" w:hAnsi="Calibri"/>
          <w:sz w:val="24"/>
          <w:szCs w:val="24"/>
          <w:b w:val="1"/>
          <w:bCs w:val="1"/>
          <w:color w:val="auto"/>
        </w:rPr>
        <w:t>Pose de árvore</w:t>
      </w:r>
      <w:r>
        <w:rPr>
          <w:rFonts w:ascii="Calibri" w:cs="Calibri" w:eastAsia="Calibri" w:hAnsi="Calibri"/>
          <w:sz w:val="24"/>
          <w:szCs w:val="24"/>
          <w:color w:val="auto"/>
        </w:rPr>
        <w:t>: Fortalece os músculos abdominais, braços e panturrilhas. Aumenta também o equilíbrio do seu corpo.</w:t>
      </w:r>
    </w:p>
    <w:p>
      <w:pPr>
        <w:spacing w:after="0" w:line="113" w:lineRule="exact"/>
        <w:rPr>
          <w:rFonts w:ascii="Arial" w:cs="Arial" w:eastAsia="Arial" w:hAnsi="Arial"/>
          <w:sz w:val="24"/>
          <w:szCs w:val="24"/>
          <w:color w:val="auto"/>
        </w:rPr>
      </w:pPr>
    </w:p>
    <w:p>
      <w:pPr>
        <w:jc w:val="both"/>
        <w:ind w:left="720" w:hanging="360"/>
        <w:spacing w:after="0" w:line="253" w:lineRule="auto"/>
        <w:tabs>
          <w:tab w:leader="none" w:pos="720" w:val="left"/>
        </w:tabs>
        <w:numPr>
          <w:ilvl w:val="0"/>
          <w:numId w:val="12"/>
        </w:numPr>
        <w:rPr>
          <w:rFonts w:ascii="Arial" w:cs="Arial" w:eastAsia="Arial" w:hAnsi="Arial"/>
          <w:sz w:val="24"/>
          <w:szCs w:val="24"/>
          <w:color w:val="auto"/>
        </w:rPr>
      </w:pPr>
      <w:r>
        <w:rPr>
          <w:rFonts w:ascii="Calibri" w:cs="Calibri" w:eastAsia="Calibri" w:hAnsi="Calibri"/>
          <w:sz w:val="24"/>
          <w:szCs w:val="24"/>
          <w:b w:val="1"/>
          <w:bCs w:val="1"/>
          <w:color w:val="auto"/>
        </w:rPr>
        <w:t>Torção sentada</w:t>
      </w:r>
      <w:r>
        <w:rPr>
          <w:rFonts w:ascii="Calibri" w:cs="Calibri" w:eastAsia="Calibri" w:hAnsi="Calibri"/>
          <w:sz w:val="24"/>
          <w:szCs w:val="24"/>
          <w:color w:val="auto"/>
        </w:rPr>
        <w:t>: Esta pose de ioga aumenta a força da parte inferior das costas e a torna flexível. Ao fazer essa postura de ioga diariamente, os músculos das costas e da parte superior do corpo melhoram a flexibilidade.</w:t>
      </w:r>
    </w:p>
    <w:p>
      <w:pPr>
        <w:sectPr>
          <w:pgSz w:w="12240" w:h="15840" w:orient="portrait"/>
          <w:cols w:equalWidth="0" w:num="1">
            <w:col w:w="9360"/>
          </w:cols>
          <w:pgMar w:left="1440" w:top="1440" w:right="1440" w:bottom="1440" w:gutter="0" w:footer="0" w:header="0"/>
        </w:sectPr>
      </w:pPr>
    </w:p>
    <w:bookmarkStart w:id="30" w:name="page31"/>
    <w:bookmarkEnd w:id="30"/>
    <w:p>
      <w:pPr>
        <w:spacing w:after="0" w:line="48"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Tente incorporar essas poses de ioga em seu estilo de vida diário e comece a perceber uma grande mudança em sua mente e no seu corpo.</w:t>
      </w:r>
    </w:p>
    <w:p>
      <w:pPr>
        <w:spacing w:after="0" w:line="309" w:lineRule="exact"/>
        <w:rPr>
          <w:sz w:val="20"/>
          <w:szCs w:val="20"/>
          <w:color w:val="auto"/>
        </w:rPr>
      </w:pPr>
    </w:p>
    <w:p>
      <w:pPr>
        <w:jc w:val="both"/>
        <w:spacing w:after="0" w:line="351" w:lineRule="auto"/>
        <w:rPr>
          <w:sz w:val="20"/>
          <w:szCs w:val="20"/>
          <w:color w:val="auto"/>
        </w:rPr>
      </w:pPr>
      <w:r>
        <w:rPr>
          <w:rFonts w:ascii="Calibri" w:cs="Calibri" w:eastAsia="Calibri" w:hAnsi="Calibri"/>
          <w:sz w:val="24"/>
          <w:szCs w:val="24"/>
          <w:color w:val="auto"/>
        </w:rPr>
        <w:t>Você sabia que as crescentes inovações tecnológicas também contribuíram para os avanços nos exercícios diários? Os novos a partir de agora são de yoga facial é seguido por muitas pessoas nos últimos tempos. Face yoga envolve basicamente exercícios faciais que ajudam na prevenção de linhas finas no rosto e suaviza as rugas. Portanto, não há necessidade de obter botox e outros tratamentos cirúrgicos. O yoga facial é muito mais barato que todos os tratamentos cirúrgicos, os resultados podem ser lentos, mas não prejudiciais e duradouros.</w:t>
      </w:r>
    </w:p>
    <w:p>
      <w:pPr>
        <w:spacing w:after="0" w:line="214" w:lineRule="exact"/>
        <w:rPr>
          <w:sz w:val="20"/>
          <w:szCs w:val="20"/>
          <w:color w:val="auto"/>
        </w:rPr>
      </w:pPr>
    </w:p>
    <w:p>
      <w:pPr>
        <w:spacing w:after="0"/>
        <w:rPr>
          <w:sz w:val="20"/>
          <w:szCs w:val="20"/>
          <w:color w:val="auto"/>
        </w:rPr>
      </w:pPr>
      <w:r>
        <w:rPr>
          <w:rFonts w:ascii="Rockwell" w:cs="Rockwell" w:eastAsia="Rockwell" w:hAnsi="Rockwell"/>
          <w:sz w:val="26"/>
          <w:szCs w:val="26"/>
          <w:color w:val="1F497D"/>
        </w:rPr>
        <w:t>Aeróbica de alta intensidade</w:t>
      </w:r>
    </w:p>
    <w:p>
      <w:pPr>
        <w:spacing w:after="0" w:line="203"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Os pesquisadores descobriram que o treinamento aeróbico de alta intensidade não apenas desacelera o processo de envelhecimento, mas também pode reverter o envelhecimento. A aeróbica comum pode ser feita facilmente na facilidade de casa, mas para o treinamento aeróbico de alta intensidade, ir ao ginásio é importante. Obter um treinador é outra coisa importante para este exercício.</w:t>
      </w:r>
    </w:p>
    <w:p>
      <w:pPr>
        <w:spacing w:after="0" w:line="269"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Aeróbica de alta intensidade pode aumentar os níveis de proteína no corpo, porque gira em torno de uma dieta rica em proteínas. Isso significa que a energia do corpo aumentará eventualmente.</w:t>
      </w:r>
    </w:p>
    <w:p>
      <w:pPr>
        <w:spacing w:after="0" w:line="30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Sugere-se incorporar esse exercício de treino de alta intensidade à sua rotina diária, para que a mente e o corpo possam permanecer mais jovens, porque esse exercício está associado a benefícios de reversão da idade, que devem ser importantes.</w:t>
      </w:r>
    </w:p>
    <w:p>
      <w:pPr>
        <w:spacing w:after="0" w:line="227" w:lineRule="exact"/>
        <w:rPr>
          <w:sz w:val="20"/>
          <w:szCs w:val="20"/>
          <w:color w:val="auto"/>
        </w:rPr>
      </w:pPr>
    </w:p>
    <w:p>
      <w:pPr>
        <w:spacing w:after="0"/>
        <w:rPr>
          <w:sz w:val="20"/>
          <w:szCs w:val="20"/>
          <w:color w:val="auto"/>
        </w:rPr>
      </w:pPr>
      <w:r>
        <w:rPr>
          <w:rFonts w:ascii="Calibri" w:cs="Calibri" w:eastAsia="Calibri" w:hAnsi="Calibri"/>
          <w:sz w:val="24"/>
          <w:szCs w:val="24"/>
          <w:color w:val="auto"/>
        </w:rPr>
        <w:t>Observa-se também que exercícios de alta intensidade apresentam resultados mais rápidos e com maior duração.</w:t>
      </w:r>
    </w:p>
    <w:p>
      <w:pPr>
        <w:spacing w:after="0" w:line="348" w:lineRule="exact"/>
        <w:rPr>
          <w:sz w:val="20"/>
          <w:szCs w:val="20"/>
          <w:color w:val="auto"/>
        </w:rPr>
      </w:pPr>
    </w:p>
    <w:p>
      <w:pPr>
        <w:spacing w:after="0"/>
        <w:rPr>
          <w:sz w:val="20"/>
          <w:szCs w:val="20"/>
          <w:color w:val="auto"/>
        </w:rPr>
      </w:pPr>
      <w:r>
        <w:rPr>
          <w:rFonts w:ascii="Rockwell" w:cs="Rockwell" w:eastAsia="Rockwell" w:hAnsi="Rockwell"/>
          <w:sz w:val="26"/>
          <w:szCs w:val="26"/>
          <w:color w:val="1F497D"/>
        </w:rPr>
        <w:t>Corrida / Corrida</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Uma nova pesquisa descobriu que correr todos os dias por 30-40 minutos é benéfico para retardar o processo de envelhecimento. Movimentar-se reduz a escassez de telômeros no corpo humano. Os telômeros são como uma tampa protetora nos cromossomos finais, que são como fios no DNA. A falta de telômeros causa não produtividade de novas células.</w:t>
      </w:r>
    </w:p>
    <w:p>
      <w:pPr>
        <w:spacing w:after="0" w:line="272" w:lineRule="exact"/>
        <w:rPr>
          <w:sz w:val="20"/>
          <w:szCs w:val="20"/>
          <w:color w:val="auto"/>
        </w:rPr>
      </w:pPr>
    </w:p>
    <w:p>
      <w:pPr>
        <w:jc w:val="both"/>
        <w:spacing w:after="0" w:line="340" w:lineRule="auto"/>
        <w:rPr>
          <w:sz w:val="20"/>
          <w:szCs w:val="20"/>
          <w:color w:val="auto"/>
        </w:rPr>
      </w:pPr>
      <w:r>
        <w:rPr>
          <w:rFonts w:ascii="Calibri" w:cs="Calibri" w:eastAsia="Calibri" w:hAnsi="Calibri"/>
          <w:sz w:val="23"/>
          <w:szCs w:val="23"/>
          <w:color w:val="auto"/>
        </w:rPr>
        <w:t>Jogging 5 dias por semana também aumentará o metabolismo, bem como a resistência do corpo. É essencial ter uma rotina de corrida ou corrida para a produção de telômeros no corpo humano.</w:t>
      </w:r>
    </w:p>
    <w:p>
      <w:pPr>
        <w:sectPr>
          <w:pgSz w:w="12240" w:h="15840" w:orient="portrait"/>
          <w:cols w:equalWidth="0" w:num="1">
            <w:col w:w="9360"/>
          </w:cols>
          <w:pgMar w:left="1440" w:top="1440" w:right="1440" w:bottom="1006" w:gutter="0" w:footer="0" w:header="0"/>
        </w:sectPr>
      </w:pPr>
    </w:p>
    <w:bookmarkStart w:id="31" w:name="page32"/>
    <w:bookmarkEnd w:id="31"/>
    <w:p>
      <w:pPr>
        <w:spacing w:after="0" w:line="4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Lembre-se de que qualquer rotina de exercícios não vai parar o processo de envelhecimento. Isso apenas diminui a velocidade. Após estes planos de treino, o corpo humano será forte e saudável por um período mais longo. Comece com meditação e pequenos planos de treino e mude gradualmente para exercícios de alta intensidade.</w:t>
      </w:r>
    </w:p>
    <w:p>
      <w:pPr>
        <w:spacing w:after="0" w:line="274"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Saiba que nenhuma rotina de exercícios irá ajudá-lo se você tiver uma dieta pobre. Certifique-se de incorporar uma dieta saudável à sua rotina de exercícios. Isso dará resultados mais frutíferos.</w:t>
      </w:r>
    </w:p>
    <w:p>
      <w:pPr>
        <w:sectPr>
          <w:pgSz w:w="12240" w:h="15840" w:orient="portrait"/>
          <w:cols w:equalWidth="0" w:num="1">
            <w:col w:w="9360"/>
          </w:cols>
          <w:pgMar w:left="1440" w:top="1440" w:right="1440" w:bottom="1440" w:gutter="0" w:footer="0" w:header="0"/>
        </w:sectPr>
      </w:pPr>
    </w:p>
    <w:bookmarkStart w:id="32" w:name="page33"/>
    <w:bookmarkEnd w:id="32"/>
    <w:p>
      <w:pPr>
        <w:spacing w:after="0"/>
        <w:rPr>
          <w:sz w:val="20"/>
          <w:szCs w:val="20"/>
          <w:color w:val="auto"/>
        </w:rPr>
      </w:pPr>
      <w:r>
        <w:rPr>
          <w:rFonts w:ascii="Rockwell" w:cs="Rockwell" w:eastAsia="Rockwell" w:hAnsi="Rockwell"/>
          <w:sz w:val="28"/>
          <w:szCs w:val="28"/>
          <w:color w:val="auto"/>
        </w:rPr>
        <w:t>Capítulo VI - Os segredos para procurar eternamente jovens ...</w:t>
      </w:r>
    </w:p>
    <w:p>
      <w:pPr>
        <w:spacing w:after="0" w:line="21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No capítulo anterior, enfatizamos a importância de se exercitar para melhorar sua saúde cardiovascular e resistência. Depois que seu corpo estiver acostumado ao rigor dos exercícios regulares, você poderá intensificar as coisas e se concentrar em modelar e tonificar seu corpo físico.</w:t>
      </w:r>
    </w:p>
    <w:p>
      <w:pPr>
        <w:spacing w:after="0" w:line="27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 variedade de exercícios que você precisa experimentar para moldar suas aparências gira principalmente em torno do treinamento com pesos. Você pode manter sua rotina anterior para que sua resistência não escorregue e, ao mesmo tempo, incorpore o treinamento com pesos à mistura.</w:t>
      </w:r>
    </w:p>
    <w:p>
      <w:pPr>
        <w:spacing w:after="0" w:line="229" w:lineRule="exact"/>
        <w:rPr>
          <w:sz w:val="20"/>
          <w:szCs w:val="20"/>
          <w:color w:val="auto"/>
        </w:rPr>
      </w:pPr>
    </w:p>
    <w:p>
      <w:pPr>
        <w:spacing w:after="0"/>
        <w:rPr>
          <w:sz w:val="20"/>
          <w:szCs w:val="20"/>
          <w:color w:val="auto"/>
        </w:rPr>
      </w:pPr>
      <w:r>
        <w:rPr>
          <w:rFonts w:ascii="Rockwell" w:cs="Rockwell" w:eastAsia="Rockwell" w:hAnsi="Rockwell"/>
          <w:sz w:val="26"/>
          <w:szCs w:val="26"/>
          <w:color w:val="1F497D"/>
        </w:rPr>
        <w:t>A importância da tonificação e modelagem</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é tão velho quanto se sente, mas sua aparência também desempenha um papel. Alguns aspectos de sua aparência física podem fazer você parecer mais velho do que você é. Estes incluem braços flácidos, bochechas flácidas, peles soltas e asas de morcego.</w:t>
      </w:r>
    </w:p>
    <w:p>
      <w:pPr>
        <w:spacing w:after="0" w:line="27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É provável que você tenha visto a velha senhora em seu bairro com o corpo flácido e flácido. Escusado será dizer que seu físico trai sua idade. Você precisa tomar as medidas necessárias para prevenir e superar essas 'anormalidades'.</w:t>
      </w:r>
    </w:p>
    <w:p>
      <w:pPr>
        <w:spacing w:after="0" w:line="281"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Incluir treinamento com pesos e exercícios de fortalecimento em seu treino irá ajudá-lo a construir músculos. Como resultado, você pode reduzir a gordura, apertar a pele e perder o preenchimento extra ao redor da cintura. Você precisa estar mentalmente preparado para o esforço que precisa investir para iniciar o treinamento com pesos.</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Mais importante, você deve estar ciente do risco de platô. Ao iniciar o treinamento com pesos, é provável que você veja resultados rápidos. Você começa a perder gordura e o corpo começa a tonificar. No entanto, chegará um momento em que seu corpo deixará de responder ao seu treino.</w:t>
      </w:r>
    </w:p>
    <w:p>
      <w:pPr>
        <w:spacing w:after="0" w:line="279"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A razão para isso é simples: seu corpo se familiarizou com o treino. É aqui que você precisa aprimorar sua rotina e optar por exercícios diferentes. Você deve ter um plano B antes mesmo de iniciar o treinamento com pesos, que é o plano A. Quando o plano A não produz mais resultados, você pode optar pelo plano B. Isso pode significar alterar os exercícios que você faz ou ajustar sua rotina.</w:t>
      </w:r>
    </w:p>
    <w:p>
      <w:pPr>
        <w:sectPr>
          <w:pgSz w:w="12240" w:h="15840" w:orient="portrait"/>
          <w:cols w:equalWidth="0" w:num="1">
            <w:col w:w="9360"/>
          </w:cols>
          <w:pgMar w:left="1440" w:top="1437" w:right="1440" w:bottom="1440" w:gutter="0" w:footer="0" w:header="0"/>
        </w:sectPr>
      </w:pPr>
    </w:p>
    <w:bookmarkStart w:id="33" w:name="page34"/>
    <w:bookmarkEnd w:id="33"/>
    <w:p>
      <w:pPr>
        <w:spacing w:after="0"/>
        <w:rPr>
          <w:sz w:val="20"/>
          <w:szCs w:val="20"/>
          <w:color w:val="auto"/>
        </w:rPr>
      </w:pPr>
      <w:r>
        <w:rPr>
          <w:rFonts w:ascii="Rockwell" w:cs="Rockwell" w:eastAsia="Rockwell" w:hAnsi="Rockwell"/>
          <w:sz w:val="26"/>
          <w:szCs w:val="26"/>
          <w:color w:val="1F497D"/>
        </w:rPr>
        <w:t>Quanto mais você suar, mais você queima</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Ninguém gosta de transpirar. No entanto, quando você está realizando exercícios de fortalecimento, quanto mais você transpira, mais calorias queima e mais seu corpo tonifica. Você pode pensar em suor como sua gordura corporal chorando. As lágrimas rolam na forma de balas de suor.</w:t>
      </w:r>
    </w:p>
    <w:p>
      <w:pPr>
        <w:spacing w:after="0" w:line="279"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 xml:space="preserve">O esforço que você está investindo no treinamento com pesos ajudará bastante a alcançar a longevidade da juventude. A receita do nosso Elixir para a longevidade é exercícios cardiovasculares + treinamento com pesos + tonificação do corpo físico.</w:t>
      </w:r>
    </w:p>
    <w:p>
      <w:pPr>
        <w:spacing w:after="0" w:line="278" w:lineRule="exact"/>
        <w:rPr>
          <w:sz w:val="20"/>
          <w:szCs w:val="20"/>
          <w:color w:val="auto"/>
        </w:rPr>
      </w:pPr>
    </w:p>
    <w:p>
      <w:pPr>
        <w:jc w:val="both"/>
        <w:spacing w:after="0" w:line="358" w:lineRule="auto"/>
        <w:rPr>
          <w:sz w:val="20"/>
          <w:szCs w:val="20"/>
          <w:color w:val="auto"/>
        </w:rPr>
      </w:pPr>
      <w:r>
        <w:rPr>
          <w:rFonts w:ascii="Calibri" w:cs="Calibri" w:eastAsia="Calibri" w:hAnsi="Calibri"/>
          <w:sz w:val="23"/>
          <w:szCs w:val="23"/>
          <w:color w:val="auto"/>
        </w:rPr>
        <w:t>E você pode se inspirar nas pessoas ao seu redor. Certamente, você teria conhecido alguém da sua idade que se parece mais com os filhos do que você. Você pode ver que esses métodos e técnicas funcionam. Você não precisa recorrer a suplementos, cirurgia ou fome para viver mais jovem!</w:t>
      </w:r>
    </w:p>
    <w:p>
      <w:pPr>
        <w:spacing w:after="0" w:line="210" w:lineRule="exact"/>
        <w:rPr>
          <w:sz w:val="20"/>
          <w:szCs w:val="20"/>
          <w:color w:val="auto"/>
        </w:rPr>
      </w:pPr>
    </w:p>
    <w:p>
      <w:pPr>
        <w:spacing w:after="0"/>
        <w:rPr>
          <w:sz w:val="20"/>
          <w:szCs w:val="20"/>
          <w:color w:val="auto"/>
        </w:rPr>
      </w:pPr>
      <w:r>
        <w:rPr>
          <w:rFonts w:ascii="Rockwell" w:cs="Rockwell" w:eastAsia="Rockwell" w:hAnsi="Rockwell"/>
          <w:sz w:val="26"/>
          <w:szCs w:val="26"/>
          <w:color w:val="1F497D"/>
        </w:rPr>
        <w:t>Por que você deve se exercitar ao ar livre</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Sempre foi aconselhado por médicos e outros ativistas físicos que o treinamento ao ar livre sempre é melhor do que as academias de ginástica. Há muito mais oxigênio ao ar livre. As academias cobertas são na sua maioria lotadas e climatizadas, o que impede o corpo de suar durante o exercício. Pode ser muito prejudicial para o corpo.</w:t>
      </w:r>
    </w:p>
    <w:p>
      <w:pPr>
        <w:spacing w:after="0" w:line="271"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Os crescentes avanços tecnológicos limitaram as crianças e até os adultos a sair de casa. Tudo está disponível na facilidade de casa, mesmo que haja sites que entregam as compras na porta. Isso afetou as atividades físicas e atividades ao ar livre de uma maneira muito negativa.</w:t>
      </w:r>
    </w:p>
    <w:p>
      <w:pPr>
        <w:spacing w:after="0" w:line="270"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 incorporação de atividades ao ar livre em seu estilo de vida diário pode reduzir o processo de envelhecimento em 60%. Foi observado que as pessoas que jogam jogos ao ar livre têm melhor metabolismo e energia.</w:t>
      </w:r>
    </w:p>
    <w:p>
      <w:pPr>
        <w:spacing w:after="0" w:line="229" w:lineRule="exact"/>
        <w:rPr>
          <w:sz w:val="20"/>
          <w:szCs w:val="20"/>
          <w:color w:val="auto"/>
        </w:rPr>
      </w:pPr>
    </w:p>
    <w:p>
      <w:pPr>
        <w:spacing w:after="0"/>
        <w:rPr>
          <w:sz w:val="20"/>
          <w:szCs w:val="20"/>
          <w:color w:val="auto"/>
        </w:rPr>
      </w:pPr>
      <w:r>
        <w:rPr>
          <w:rFonts w:ascii="Rockwell" w:cs="Rockwell" w:eastAsia="Rockwell" w:hAnsi="Rockwell"/>
          <w:sz w:val="26"/>
          <w:szCs w:val="26"/>
          <w:color w:val="1F497D"/>
        </w:rPr>
        <w:t>Razões para se exercitar ao ar livre:</w:t>
      </w:r>
    </w:p>
    <w:p>
      <w:pPr>
        <w:sectPr>
          <w:pgSz w:w="12240" w:h="15840" w:orient="portrait"/>
          <w:cols w:equalWidth="0" w:num="1">
            <w:col w:w="9360"/>
          </w:cols>
          <w:pgMar w:left="1440" w:top="1435" w:right="1440" w:bottom="1440" w:gutter="0" w:footer="0" w:header="0"/>
        </w:sectPr>
      </w:pPr>
    </w:p>
    <w:p>
      <w:pPr>
        <w:spacing w:after="0" w:line="220" w:lineRule="exact"/>
        <w:rPr>
          <w:sz w:val="20"/>
          <w:szCs w:val="20"/>
          <w:color w:val="auto"/>
        </w:rPr>
      </w:pPr>
    </w:p>
    <w:p>
      <w:pPr>
        <w:ind w:left="720" w:hanging="360"/>
        <w:spacing w:after="0" w:line="314" w:lineRule="auto"/>
        <w:tabs>
          <w:tab w:leader="none" w:pos="720" w:val="left"/>
        </w:tabs>
        <w:numPr>
          <w:ilvl w:val="0"/>
          <w:numId w:val="13"/>
        </w:numPr>
        <w:rPr>
          <w:rFonts w:ascii="Arial" w:cs="Arial" w:eastAsia="Arial" w:hAnsi="Arial"/>
          <w:sz w:val="24"/>
          <w:szCs w:val="24"/>
          <w:color w:val="auto"/>
        </w:rPr>
      </w:pPr>
      <w:r>
        <w:rPr>
          <w:rFonts w:ascii="Calibri" w:cs="Calibri" w:eastAsia="Calibri" w:hAnsi="Calibri"/>
          <w:sz w:val="24"/>
          <w:szCs w:val="24"/>
          <w:color w:val="auto"/>
        </w:rPr>
        <w:t>Estudos comprovaram que trabalhar ao ar livre reduz o risco de pressão arterial. O ar fresco e o oxigênio presente no ambiente também ajudam significativamente na redução do estresse.</w:t>
      </w:r>
    </w:p>
    <w:p>
      <w:pPr>
        <w:sectPr>
          <w:pgSz w:w="12240" w:h="15840" w:orient="portrait"/>
          <w:cols w:equalWidth="0" w:num="1">
            <w:col w:w="9360"/>
          </w:cols>
          <w:pgMar w:left="1440" w:top="1435" w:right="1440" w:bottom="1440" w:gutter="0" w:footer="0" w:header="0"/>
          <w:type w:val="continuous"/>
        </w:sectPr>
      </w:pPr>
    </w:p>
    <w:bookmarkStart w:id="34" w:name="page35"/>
    <w:bookmarkEnd w:id="34"/>
    <w:p>
      <w:pPr>
        <w:spacing w:after="0" w:line="63" w:lineRule="exact"/>
        <w:rPr>
          <w:sz w:val="20"/>
          <w:szCs w:val="20"/>
          <w:color w:val="auto"/>
        </w:rPr>
      </w:pPr>
    </w:p>
    <w:p>
      <w:pPr>
        <w:ind w:left="720" w:hanging="360"/>
        <w:spacing w:after="0" w:line="314" w:lineRule="auto"/>
        <w:tabs>
          <w:tab w:leader="none" w:pos="720" w:val="left"/>
        </w:tabs>
        <w:numPr>
          <w:ilvl w:val="0"/>
          <w:numId w:val="14"/>
        </w:numPr>
        <w:rPr>
          <w:rFonts w:ascii="Arial" w:cs="Arial" w:eastAsia="Arial" w:hAnsi="Arial"/>
          <w:sz w:val="24"/>
          <w:szCs w:val="24"/>
          <w:color w:val="auto"/>
        </w:rPr>
      </w:pPr>
      <w:r>
        <w:rPr>
          <w:rFonts w:ascii="Calibri" w:cs="Calibri" w:eastAsia="Calibri" w:hAnsi="Calibri"/>
          <w:sz w:val="24"/>
          <w:szCs w:val="24"/>
          <w:color w:val="auto"/>
        </w:rPr>
        <w:t>Exercitar ao ar livre ajuda muito no combate à insônia. Se exercitar ao ar livre, fornecerá ao seu corpo e mente ar fresco, ajudando-o a adormecer facilmente à noite.</w:t>
      </w:r>
    </w:p>
    <w:p>
      <w:pPr>
        <w:spacing w:after="0" w:line="126" w:lineRule="exact"/>
        <w:rPr>
          <w:rFonts w:ascii="Arial" w:cs="Arial" w:eastAsia="Arial" w:hAnsi="Arial"/>
          <w:sz w:val="24"/>
          <w:szCs w:val="24"/>
          <w:color w:val="auto"/>
        </w:rPr>
      </w:pPr>
    </w:p>
    <w:p>
      <w:pPr>
        <w:jc w:val="both"/>
        <w:ind w:left="720" w:hanging="360"/>
        <w:spacing w:after="0" w:line="337" w:lineRule="auto"/>
        <w:tabs>
          <w:tab w:leader="none" w:pos="720" w:val="left"/>
        </w:tabs>
        <w:numPr>
          <w:ilvl w:val="0"/>
          <w:numId w:val="14"/>
        </w:numPr>
        <w:rPr>
          <w:rFonts w:ascii="Arial" w:cs="Arial" w:eastAsia="Arial" w:hAnsi="Arial"/>
          <w:sz w:val="24"/>
          <w:szCs w:val="24"/>
          <w:color w:val="auto"/>
        </w:rPr>
      </w:pPr>
      <w:r>
        <w:rPr>
          <w:rFonts w:ascii="Calibri" w:cs="Calibri" w:eastAsia="Calibri" w:hAnsi="Calibri"/>
          <w:sz w:val="24"/>
          <w:szCs w:val="24"/>
          <w:color w:val="auto"/>
        </w:rPr>
        <w:t>Treino ao ar livre aumentará a exposição do corpo ao sol. A luz solar tem inúmeros benefícios presentes para o corpo humano. É considerada uma ótima fonte de vitamina D, mas certifique-se de usar protetor solar antes de sair ao sol.</w:t>
      </w:r>
    </w:p>
    <w:p>
      <w:pPr>
        <w:spacing w:after="0" w:line="95" w:lineRule="exact"/>
        <w:rPr>
          <w:rFonts w:ascii="Arial" w:cs="Arial" w:eastAsia="Arial" w:hAnsi="Arial"/>
          <w:sz w:val="24"/>
          <w:szCs w:val="24"/>
          <w:color w:val="auto"/>
        </w:rPr>
      </w:pPr>
    </w:p>
    <w:p>
      <w:pPr>
        <w:ind w:left="720" w:hanging="360"/>
        <w:spacing w:after="0" w:line="316" w:lineRule="auto"/>
        <w:tabs>
          <w:tab w:leader="none" w:pos="720" w:val="left"/>
        </w:tabs>
        <w:numPr>
          <w:ilvl w:val="0"/>
          <w:numId w:val="14"/>
        </w:numPr>
        <w:rPr>
          <w:rFonts w:ascii="Arial" w:cs="Arial" w:eastAsia="Arial" w:hAnsi="Arial"/>
          <w:sz w:val="24"/>
          <w:szCs w:val="24"/>
          <w:color w:val="auto"/>
        </w:rPr>
      </w:pPr>
      <w:r>
        <w:rPr>
          <w:rFonts w:ascii="Calibri" w:cs="Calibri" w:eastAsia="Calibri" w:hAnsi="Calibri"/>
          <w:sz w:val="24"/>
          <w:szCs w:val="24"/>
          <w:color w:val="auto"/>
        </w:rPr>
        <w:t>O mais importante das atividades ao ar livre é que elas são gratuitas. Qualquer parque ou escada pode facilmente servir como suporte ou plataforma de treino.</w:t>
      </w:r>
    </w:p>
    <w:p>
      <w:pPr>
        <w:spacing w:after="0" w:line="121" w:lineRule="exact"/>
        <w:rPr>
          <w:rFonts w:ascii="Arial" w:cs="Arial" w:eastAsia="Arial" w:hAnsi="Arial"/>
          <w:sz w:val="24"/>
          <w:szCs w:val="24"/>
          <w:color w:val="auto"/>
        </w:rPr>
      </w:pPr>
    </w:p>
    <w:p>
      <w:pPr>
        <w:jc w:val="both"/>
        <w:ind w:left="720" w:hanging="360"/>
        <w:spacing w:after="0" w:line="337" w:lineRule="auto"/>
        <w:tabs>
          <w:tab w:leader="none" w:pos="720" w:val="left"/>
        </w:tabs>
        <w:numPr>
          <w:ilvl w:val="0"/>
          <w:numId w:val="14"/>
        </w:numPr>
        <w:rPr>
          <w:rFonts w:ascii="Arial" w:cs="Arial" w:eastAsia="Arial" w:hAnsi="Arial"/>
          <w:sz w:val="24"/>
          <w:szCs w:val="24"/>
          <w:color w:val="auto"/>
        </w:rPr>
      </w:pPr>
      <w:r>
        <w:rPr>
          <w:rFonts w:ascii="Calibri" w:cs="Calibri" w:eastAsia="Calibri" w:hAnsi="Calibri"/>
          <w:sz w:val="24"/>
          <w:szCs w:val="24"/>
          <w:color w:val="auto"/>
        </w:rPr>
        <w:t>Treino ao ar livre oferece variações. Quando você trabalha ao ar livre, é fácil praticar uma variedade de técnicas diferentes. Fazer isso não deixaria uma pessoa entediada como os exercícios regulares de ginástica.</w:t>
      </w:r>
    </w:p>
    <w:p>
      <w:pPr>
        <w:spacing w:after="0" w:line="95" w:lineRule="exact"/>
        <w:rPr>
          <w:rFonts w:ascii="Arial" w:cs="Arial" w:eastAsia="Arial" w:hAnsi="Arial"/>
          <w:sz w:val="24"/>
          <w:szCs w:val="24"/>
          <w:color w:val="auto"/>
        </w:rPr>
      </w:pPr>
    </w:p>
    <w:p>
      <w:pPr>
        <w:ind w:left="720" w:hanging="360"/>
        <w:spacing w:after="0" w:line="316" w:lineRule="auto"/>
        <w:tabs>
          <w:tab w:leader="none" w:pos="720" w:val="left"/>
        </w:tabs>
        <w:numPr>
          <w:ilvl w:val="0"/>
          <w:numId w:val="14"/>
        </w:numPr>
        <w:rPr>
          <w:rFonts w:ascii="Arial" w:cs="Arial" w:eastAsia="Arial" w:hAnsi="Arial"/>
          <w:sz w:val="24"/>
          <w:szCs w:val="24"/>
          <w:color w:val="auto"/>
        </w:rPr>
      </w:pPr>
      <w:r>
        <w:rPr>
          <w:rFonts w:ascii="Calibri" w:cs="Calibri" w:eastAsia="Calibri" w:hAnsi="Calibri"/>
          <w:sz w:val="24"/>
          <w:szCs w:val="24"/>
          <w:color w:val="auto"/>
        </w:rPr>
        <w:t>Um ambiente diferente manterá a mente saudável e trará mais emoção nas sessões de treino.</w:t>
      </w:r>
    </w:p>
    <w:p>
      <w:pPr>
        <w:spacing w:after="0" w:line="307"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Existem muitas atividades ao ar livre que podem ajudar a retardar o processo de envelhecimento. Uma delas é discutida no capítulo 3, ou seja, “Jogging”. É discutido em detalhes que a maneira como a corrida ajuda significativamente a desacelerar o processo de envelhecimento.</w:t>
      </w:r>
    </w:p>
    <w:p>
      <w:pPr>
        <w:spacing w:after="0" w:line="281"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Algumas outras atividades ao ar livre que podem retardar o processo de envelhecimento e ajudar a manter a forma e a juventude incluem:</w:t>
      </w:r>
    </w:p>
    <w:p>
      <w:pPr>
        <w:spacing w:after="0" w:line="256" w:lineRule="exact"/>
        <w:rPr>
          <w:sz w:val="20"/>
          <w:szCs w:val="20"/>
          <w:color w:val="auto"/>
        </w:rPr>
      </w:pPr>
    </w:p>
    <w:p>
      <w:pPr>
        <w:spacing w:after="0"/>
        <w:rPr>
          <w:sz w:val="20"/>
          <w:szCs w:val="20"/>
          <w:color w:val="auto"/>
        </w:rPr>
      </w:pPr>
      <w:r>
        <w:rPr>
          <w:rFonts w:ascii="Rockwell" w:cs="Rockwell" w:eastAsia="Rockwell" w:hAnsi="Rockwell"/>
          <w:sz w:val="25"/>
          <w:szCs w:val="25"/>
          <w:color w:val="4F81BD"/>
        </w:rPr>
        <w:t>Ciclismo</w:t>
      </w:r>
    </w:p>
    <w:p>
      <w:pPr>
        <w:spacing w:after="0" w:line="19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Ajuda a manter os músculos lombares, abdominais e panturrilhas fortes. Andar de bicicleta faz com que o corpo sue, drenando todas as toxinas do corpo, pelas quais o corpo e a mente são saudáveis, jovens e frescos.</w:t>
      </w:r>
    </w:p>
    <w:p>
      <w:pPr>
        <w:spacing w:after="0" w:line="231" w:lineRule="exact"/>
        <w:rPr>
          <w:sz w:val="20"/>
          <w:szCs w:val="20"/>
          <w:color w:val="auto"/>
        </w:rPr>
      </w:pPr>
    </w:p>
    <w:p>
      <w:pPr>
        <w:spacing w:after="0"/>
        <w:rPr>
          <w:sz w:val="20"/>
          <w:szCs w:val="20"/>
          <w:color w:val="auto"/>
        </w:rPr>
      </w:pPr>
      <w:r>
        <w:rPr>
          <w:rFonts w:ascii="Rockwell" w:cs="Rockwell" w:eastAsia="Rockwell" w:hAnsi="Rockwell"/>
          <w:sz w:val="25"/>
          <w:szCs w:val="25"/>
          <w:color w:val="4F81BD"/>
        </w:rPr>
        <w:t>tênis</w:t>
      </w:r>
    </w:p>
    <w:p>
      <w:pPr>
        <w:spacing w:after="0" w:line="19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O tênis é o jogo mais favorito dos amantes de fitness. É como um treino completo para o corpo. Inclui corrida e alongamento. O tênis não é apenas bom para manter um bom corpo e também aumenta os equilíbrios e as ações reflexas do corpo.</w:t>
      </w:r>
    </w:p>
    <w:p>
      <w:pPr>
        <w:sectPr>
          <w:pgSz w:w="12240" w:h="15840" w:orient="portrait"/>
          <w:cols w:equalWidth="0" w:num="1">
            <w:col w:w="9360"/>
          </w:cols>
          <w:pgMar w:left="1440" w:top="1440" w:right="1440" w:bottom="1440" w:gutter="0" w:footer="0" w:header="0"/>
        </w:sectPr>
      </w:pPr>
    </w:p>
    <w:bookmarkStart w:id="35" w:name="page36"/>
    <w:bookmarkEnd w:id="35"/>
    <w:p>
      <w:pPr>
        <w:spacing w:after="0"/>
        <w:rPr>
          <w:sz w:val="20"/>
          <w:szCs w:val="20"/>
          <w:color w:val="auto"/>
        </w:rPr>
      </w:pPr>
      <w:r>
        <w:rPr>
          <w:rFonts w:ascii="Rockwell" w:cs="Rockwell" w:eastAsia="Rockwell" w:hAnsi="Rockwell"/>
          <w:sz w:val="25"/>
          <w:szCs w:val="25"/>
          <w:color w:val="4F81BD"/>
        </w:rPr>
        <w:t>Caminhada</w:t>
      </w:r>
    </w:p>
    <w:p>
      <w:pPr>
        <w:spacing w:after="0" w:line="196"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Caminhar pode parecer simples, mas é um ótimo exercício para pessoas com preguiça de seguir qualquer outra rotina de exercícios. Apenas uma simples caminhada de 30 minutos dentro da comunidade em que uma pessoa vive é bom o suficiente para fortalecer as articulações. Além disso, ele lhe dará bastante sol.</w:t>
      </w:r>
    </w:p>
    <w:p>
      <w:pPr>
        <w:spacing w:after="0" w:line="278"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Pesquisas provaram que, mesmo olhando fotos da natureza, reduz o estresse e evita problemas de pressão arterial. Então, imagine como será benéfico para a natureza. Todos os benefícios discutidos acima são mais que suficientes para começar a trabalhar na natureza.</w:t>
      </w:r>
    </w:p>
    <w:p>
      <w:pPr>
        <w:spacing w:after="0" w:line="28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Largar a academia não é a opção. Dividir dias para exercícios indoor e outdoor é a chave. Tão importante quanto o treino ao ar livre é o treinamento de força em ambientes fechados também é muito crucial para combater os fatores que envelhecem a mente e o corpo.</w:t>
      </w:r>
    </w:p>
    <w:p>
      <w:pPr>
        <w:spacing w:after="0" w:line="279" w:lineRule="exact"/>
        <w:rPr>
          <w:sz w:val="20"/>
          <w:szCs w:val="20"/>
          <w:color w:val="auto"/>
        </w:rPr>
      </w:pPr>
    </w:p>
    <w:p>
      <w:pPr>
        <w:jc w:val="both"/>
        <w:spacing w:after="0" w:line="339" w:lineRule="auto"/>
        <w:rPr>
          <w:sz w:val="20"/>
          <w:szCs w:val="20"/>
          <w:color w:val="auto"/>
        </w:rPr>
      </w:pPr>
      <w:r>
        <w:rPr>
          <w:rFonts w:ascii="Calibri" w:cs="Calibri" w:eastAsia="Calibri" w:hAnsi="Calibri"/>
          <w:sz w:val="24"/>
          <w:szCs w:val="24"/>
          <w:color w:val="auto"/>
        </w:rPr>
        <w:t>Em vez de pagar quantias enormes para ingressar na academia, vá a um parque e haverá vários exercícios que podem ser feitos lá. O valor pago pela associação à academia pode ser utilizado e gasto em alimentos mais saudáveis.</w:t>
      </w:r>
    </w:p>
    <w:p>
      <w:pPr>
        <w:sectPr>
          <w:pgSz w:w="12240" w:h="15840" w:orient="portrait"/>
          <w:cols w:equalWidth="0" w:num="1">
            <w:col w:w="9360"/>
          </w:cols>
          <w:pgMar w:left="1440" w:top="1438" w:right="1440" w:bottom="1440" w:gutter="0" w:footer="0" w:header="0"/>
        </w:sectPr>
      </w:pPr>
    </w:p>
    <w:bookmarkStart w:id="36" w:name="page37"/>
    <w:bookmarkEnd w:id="36"/>
    <w:p>
      <w:pPr>
        <w:spacing w:after="0"/>
        <w:rPr>
          <w:sz w:val="20"/>
          <w:szCs w:val="20"/>
          <w:color w:val="auto"/>
        </w:rPr>
      </w:pPr>
      <w:r>
        <w:rPr>
          <w:rFonts w:ascii="Rockwell" w:cs="Rockwell" w:eastAsia="Rockwell" w:hAnsi="Rockwell"/>
          <w:sz w:val="28"/>
          <w:szCs w:val="28"/>
          <w:color w:val="auto"/>
        </w:rPr>
        <w:t>Capítulo VIII - Uma coisa poderosa e louca chamada fé</w:t>
      </w:r>
    </w:p>
    <w:p>
      <w:pPr>
        <w:spacing w:after="0" w:line="21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Quando tudo mais falhar, confie no todo-poderoso. Como enfatizamos ao longo deste eBook, viver jovem exige um esforço considerável. Você precisa mudar todo o seu estilo de vida, abandonar alguns hábitos e comportamentos e até mudar seu sistema de crenças.</w:t>
      </w:r>
    </w:p>
    <w:p>
      <w:pPr>
        <w:spacing w:after="0" w:line="27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precisa aprender a acreditar em si mesmo, assumir um compromisso e ser tão disciplinado quanto um monge. No entanto, ainda há a chance de que os resultados não atendam às suas expectativas. Então, o que você deve fazer nessa situação? Você deve desistir, persistir ou começar de novo?</w:t>
      </w:r>
    </w:p>
    <w:p>
      <w:pPr>
        <w:spacing w:after="0" w:line="282"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Se você está fazendo o seu melhor, não há razão para parar agora. A única coisa de que você precisa é de uma luz orientadora, e sua fé em Deus pode provar o elixir necessário para a longevidade. Não há escassez de pessoas que alcançaram coisas milagrosas na vida com base em sua fé. Se eles podem fazer isso, então você pode.</w:t>
      </w:r>
    </w:p>
    <w:p>
      <w:pPr>
        <w:spacing w:after="0" w:line="274"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De fato, confiar na sua fé é uma alternativa superior ao excesso de preocupação. Naturalmente, você enfrentará algum nível de estresse e ansiedade quando, apesar de seus esforços, não conseguirá atingir seu objetivo. Nesse ponto, você deve orar ao todo-poderoso para fornecer a orientação e o apoio necessários.</w:t>
      </w:r>
    </w:p>
    <w:p>
      <w:pPr>
        <w:spacing w:after="0" w:line="219" w:lineRule="exact"/>
        <w:rPr>
          <w:sz w:val="20"/>
          <w:szCs w:val="20"/>
          <w:color w:val="auto"/>
        </w:rPr>
      </w:pPr>
    </w:p>
    <w:p>
      <w:pPr>
        <w:spacing w:after="0"/>
        <w:rPr>
          <w:sz w:val="20"/>
          <w:szCs w:val="20"/>
          <w:color w:val="auto"/>
        </w:rPr>
      </w:pPr>
      <w:r>
        <w:rPr>
          <w:rFonts w:ascii="Rockwell" w:cs="Rockwell" w:eastAsia="Rockwell" w:hAnsi="Rockwell"/>
          <w:sz w:val="26"/>
          <w:szCs w:val="26"/>
          <w:color w:val="1F497D"/>
        </w:rPr>
        <w:t>Evite a negatividade</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Negatividade é o inimigo da longevidade. Você precisa pensar positivo e viver positivo se quiser prolongar sua juventude e adiar os sinais de envelhecimento. Uma simples emoção negativa pode fazer com que todo o seu esforço fique fora de controle. Por que desperdiçar o tempo e a energia que você investiu nesse empreendimento?</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Em vez disso, você precisa acreditar que pode fazê-lo. Fortaleça sua fé tocando em seu eu espiritual e buscando refúgio em Deus. Seja grato pelo que você conseguiu alcançar e ore a Deus para lhe dar forças para realizar o que você se propõe a alcançar.</w:t>
      </w:r>
    </w:p>
    <w:p>
      <w:pPr>
        <w:spacing w:after="0" w:line="28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Você não pode se arrepender. Muitas pessoas se aventuram na jornada para melhorar a si mesmas, tomando as medidas necessárias para alcançar resultados. No entanto, quando não conseguem ver a linha final, desistem e se xingam por "desperdiçar todo esse tempo e esforço".</w:t>
      </w:r>
    </w:p>
    <w:p>
      <w:pPr>
        <w:sectPr>
          <w:pgSz w:w="12240" w:h="15840" w:orient="portrait"/>
          <w:cols w:equalWidth="0" w:num="1">
            <w:col w:w="9360"/>
          </w:cols>
          <w:pgMar w:left="1440" w:top="1437" w:right="1440" w:bottom="1440" w:gutter="0" w:footer="0" w:header="0"/>
        </w:sectPr>
      </w:pPr>
    </w:p>
    <w:bookmarkStart w:id="37" w:name="page38"/>
    <w:bookmarkEnd w:id="37"/>
    <w:p>
      <w:pPr>
        <w:spacing w:after="0" w:line="4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Mesmo que você não consiga criar a versão perfeita de si mesmo que você imaginou, todo esse processo não é de forma alguma um desperdício. Você está melhor hoje do que ontem. E isso é algo que a maioria das pessoas não pode dizer sobre si. Há muito a agradecer a Deus e não há espaço para arrependimento.</w:t>
      </w:r>
    </w:p>
    <w:p>
      <w:pPr>
        <w:spacing w:after="0" w:line="221" w:lineRule="exact"/>
        <w:rPr>
          <w:sz w:val="20"/>
          <w:szCs w:val="20"/>
          <w:color w:val="auto"/>
        </w:rPr>
      </w:pPr>
    </w:p>
    <w:p>
      <w:pPr>
        <w:spacing w:after="0"/>
        <w:rPr>
          <w:sz w:val="20"/>
          <w:szCs w:val="20"/>
          <w:color w:val="auto"/>
        </w:rPr>
      </w:pPr>
      <w:r>
        <w:rPr>
          <w:rFonts w:ascii="Rockwell" w:cs="Rockwell" w:eastAsia="Rockwell" w:hAnsi="Rockwell"/>
          <w:sz w:val="26"/>
          <w:szCs w:val="26"/>
          <w:color w:val="1F497D"/>
        </w:rPr>
        <w:t>Aprecie o progresso</w:t>
      </w:r>
    </w:p>
    <w:p>
      <w:pPr>
        <w:spacing w:after="0" w:line="206"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É insondável que você não veja nenhum resultado de seus esforços. Talvez você não tenha chegado aonde queria, mas certamente teria feito algum progresso ao longo do caminho. Digamos que você quisesse um físico tonificado, além de reduzir seu peso. Mesmo se você perdeu alguns kg, você conseguiu alguma coisa.</w:t>
      </w:r>
    </w:p>
    <w:p>
      <w:pPr>
        <w:spacing w:after="0" w:line="272" w:lineRule="exact"/>
        <w:rPr>
          <w:sz w:val="20"/>
          <w:szCs w:val="20"/>
          <w:color w:val="auto"/>
        </w:rPr>
      </w:pPr>
    </w:p>
    <w:p>
      <w:pPr>
        <w:jc w:val="both"/>
        <w:spacing w:after="0" w:line="346" w:lineRule="auto"/>
        <w:rPr>
          <w:sz w:val="20"/>
          <w:szCs w:val="20"/>
          <w:color w:val="auto"/>
        </w:rPr>
      </w:pPr>
      <w:r>
        <w:rPr>
          <w:rFonts w:ascii="Calibri" w:cs="Calibri" w:eastAsia="Calibri" w:hAnsi="Calibri"/>
          <w:sz w:val="24"/>
          <w:szCs w:val="24"/>
          <w:color w:val="auto"/>
        </w:rPr>
        <w:t>Um aspecto fundamental desse processo é acreditar que Deus planejou sua vida para você. Ele reconhecerá seus esforços e você receberá as recompensas que merece. Talvez não seja o momento certo para você chegar à linha de chegada. Mantenha a fé, persevere e continue fazendo o seu melhor. Os resultados certamente seguirão.</w:t>
      </w:r>
    </w:p>
    <w:p>
      <w:pPr>
        <w:spacing w:after="0" w:line="217" w:lineRule="exact"/>
        <w:rPr>
          <w:sz w:val="20"/>
          <w:szCs w:val="20"/>
          <w:color w:val="auto"/>
        </w:rPr>
      </w:pPr>
    </w:p>
    <w:p>
      <w:pPr>
        <w:spacing w:after="0"/>
        <w:rPr>
          <w:sz w:val="20"/>
          <w:szCs w:val="20"/>
          <w:color w:val="auto"/>
        </w:rPr>
      </w:pPr>
      <w:r>
        <w:rPr>
          <w:rFonts w:ascii="Rockwell" w:cs="Rockwell" w:eastAsia="Rockwell" w:hAnsi="Rockwell"/>
          <w:sz w:val="26"/>
          <w:szCs w:val="26"/>
          <w:color w:val="1F497D"/>
        </w:rPr>
        <w:t>Você deve continuar?</w:t>
      </w:r>
    </w:p>
    <w:p>
      <w:pPr>
        <w:spacing w:after="0" w:line="206"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 resposta para a pergunta acima é sim, absolutamente. Dito isto, você ainda deve ter um prazo realista para alcançar seus sonhos e objetivos. Talvez o processo demore mais do que você esperava inicialmente, mas pelo menos você tem esperança de chegar lá.</w:t>
      </w:r>
    </w:p>
    <w:p>
      <w:pPr>
        <w:spacing w:after="0" w:line="281"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Ao mesmo tempo, é importante estar aberto a outras opções. Se você sentir que seu progresso está lento ou se estagnou, procure assistência profissional. Um treinador pode ajudá-lo a descobrir as razões por trás do seu lento progresso e colocá-lo no caminho correto.</w:t>
      </w:r>
    </w:p>
    <w:p>
      <w:pPr>
        <w:spacing w:after="0" w:line="280"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O insight deles pode ser inestimável em termos de mudar sua rotina para corresponder aos seus objetivos. Por exemplo, o motivo pelo qual você não é capaz de alcançar os resultados desejados pode ser</w:t>
      </w:r>
    </w:p>
    <w:p>
      <w:pPr>
        <w:spacing w:after="0" w:line="270" w:lineRule="exact"/>
        <w:rPr>
          <w:sz w:val="20"/>
          <w:szCs w:val="20"/>
          <w:color w:val="auto"/>
        </w:rPr>
      </w:pPr>
    </w:p>
    <w:p>
      <w:pPr>
        <w:ind w:left="720" w:hanging="360"/>
        <w:spacing w:after="0"/>
        <w:tabs>
          <w:tab w:leader="none" w:pos="720" w:val="left"/>
        </w:tabs>
        <w:numPr>
          <w:ilvl w:val="0"/>
          <w:numId w:val="15"/>
        </w:numPr>
        <w:rPr>
          <w:rFonts w:ascii="Arial" w:cs="Arial" w:eastAsia="Arial" w:hAnsi="Arial"/>
          <w:sz w:val="24"/>
          <w:szCs w:val="24"/>
          <w:color w:val="auto"/>
        </w:rPr>
      </w:pPr>
      <w:r>
        <w:rPr>
          <w:rFonts w:ascii="Calibri" w:cs="Calibri" w:eastAsia="Calibri" w:hAnsi="Calibri"/>
          <w:sz w:val="24"/>
          <w:szCs w:val="24"/>
          <w:color w:val="auto"/>
        </w:rPr>
        <w:t>Sua genética</w:t>
      </w:r>
    </w:p>
    <w:p>
      <w:pPr>
        <w:spacing w:after="0" w:line="55" w:lineRule="exact"/>
        <w:rPr>
          <w:rFonts w:ascii="Arial" w:cs="Arial" w:eastAsia="Arial" w:hAnsi="Arial"/>
          <w:sz w:val="24"/>
          <w:szCs w:val="24"/>
          <w:color w:val="auto"/>
        </w:rPr>
      </w:pPr>
    </w:p>
    <w:p>
      <w:pPr>
        <w:ind w:left="720" w:hanging="360"/>
        <w:spacing w:after="0"/>
        <w:tabs>
          <w:tab w:leader="none" w:pos="720" w:val="left"/>
        </w:tabs>
        <w:numPr>
          <w:ilvl w:val="0"/>
          <w:numId w:val="15"/>
        </w:numPr>
        <w:rPr>
          <w:rFonts w:ascii="Arial" w:cs="Arial" w:eastAsia="Arial" w:hAnsi="Arial"/>
          <w:sz w:val="24"/>
          <w:szCs w:val="24"/>
          <w:color w:val="auto"/>
        </w:rPr>
      </w:pPr>
      <w:r>
        <w:rPr>
          <w:rFonts w:ascii="Calibri" w:cs="Calibri" w:eastAsia="Calibri" w:hAnsi="Calibri"/>
          <w:sz w:val="24"/>
          <w:szCs w:val="24"/>
          <w:color w:val="auto"/>
        </w:rPr>
        <w:t>Inadequação do treino</w:t>
      </w:r>
    </w:p>
    <w:p>
      <w:pPr>
        <w:spacing w:after="0" w:line="57" w:lineRule="exact"/>
        <w:rPr>
          <w:rFonts w:ascii="Arial" w:cs="Arial" w:eastAsia="Arial" w:hAnsi="Arial"/>
          <w:sz w:val="24"/>
          <w:szCs w:val="24"/>
          <w:color w:val="auto"/>
        </w:rPr>
      </w:pPr>
    </w:p>
    <w:p>
      <w:pPr>
        <w:ind w:left="720" w:hanging="360"/>
        <w:spacing w:after="0"/>
        <w:tabs>
          <w:tab w:leader="none" w:pos="720" w:val="left"/>
        </w:tabs>
        <w:numPr>
          <w:ilvl w:val="0"/>
          <w:numId w:val="15"/>
        </w:numPr>
        <w:rPr>
          <w:rFonts w:ascii="Arial" w:cs="Arial" w:eastAsia="Arial" w:hAnsi="Arial"/>
          <w:sz w:val="24"/>
          <w:szCs w:val="24"/>
          <w:color w:val="auto"/>
        </w:rPr>
      </w:pPr>
      <w:r>
        <w:rPr>
          <w:rFonts w:ascii="Calibri" w:cs="Calibri" w:eastAsia="Calibri" w:hAnsi="Calibri"/>
          <w:sz w:val="24"/>
          <w:szCs w:val="24"/>
          <w:color w:val="auto"/>
        </w:rPr>
        <w:t>Hábitos alimentares incompatíveis</w:t>
      </w:r>
    </w:p>
    <w:p>
      <w:pPr>
        <w:spacing w:after="0" w:line="295" w:lineRule="exact"/>
        <w:rPr>
          <w:sz w:val="20"/>
          <w:szCs w:val="20"/>
          <w:color w:val="auto"/>
        </w:rPr>
      </w:pPr>
    </w:p>
    <w:p>
      <w:pPr>
        <w:spacing w:after="0" w:line="316" w:lineRule="auto"/>
        <w:rPr>
          <w:sz w:val="20"/>
          <w:szCs w:val="20"/>
          <w:color w:val="auto"/>
        </w:rPr>
      </w:pPr>
      <w:r>
        <w:rPr>
          <w:rFonts w:ascii="Calibri" w:cs="Calibri" w:eastAsia="Calibri" w:hAnsi="Calibri"/>
          <w:sz w:val="24"/>
          <w:szCs w:val="24"/>
          <w:color w:val="auto"/>
        </w:rPr>
        <w:t>Se você depositar sua fé em Deus, terá vontade e vontade de se esforçar ainda mais. Fazer as alterações necessárias permitirá superar o obstáculo e chegar à linha de chegada.</w:t>
      </w:r>
    </w:p>
    <w:p>
      <w:pPr>
        <w:sectPr>
          <w:pgSz w:w="12240" w:h="15840" w:orient="portrait"/>
          <w:cols w:equalWidth="0" w:num="1">
            <w:col w:w="9360"/>
          </w:cols>
          <w:pgMar w:left="1440" w:top="1440" w:right="1440" w:bottom="860" w:gutter="0" w:footer="0" w:header="0"/>
        </w:sectPr>
      </w:pPr>
    </w:p>
    <w:bookmarkStart w:id="38" w:name="page39"/>
    <w:bookmarkEnd w:id="38"/>
    <w:p>
      <w:pPr>
        <w:spacing w:after="0" w:line="48" w:lineRule="exact"/>
        <w:rPr>
          <w:sz w:val="20"/>
          <w:szCs w:val="20"/>
          <w:color w:val="auto"/>
        </w:rPr>
      </w:pPr>
    </w:p>
    <w:p>
      <w:pPr>
        <w:jc w:val="both"/>
        <w:spacing w:after="0" w:line="345" w:lineRule="auto"/>
        <w:rPr>
          <w:sz w:val="20"/>
          <w:szCs w:val="20"/>
          <w:color w:val="auto"/>
        </w:rPr>
      </w:pPr>
      <w:r>
        <w:rPr>
          <w:rFonts w:ascii="Calibri" w:cs="Calibri" w:eastAsia="Calibri" w:hAnsi="Calibri"/>
          <w:sz w:val="24"/>
          <w:szCs w:val="24"/>
          <w:color w:val="auto"/>
        </w:rPr>
        <w:t>Por fim, e mais importante, quando você atingir seu objetivo, agradeça a Deus por suas bênçãos. Não basta parar por aí. Você deve espalhar a mensagem e compartilhar sua experiência com outras pessoas. Seja uma luz orientadora para as pessoas no mesmo barco que você. Você pode fornecer a inspiração de que precisam para viver mais jovens.</w:t>
      </w:r>
    </w:p>
    <w:p>
      <w:pPr>
        <w:spacing w:after="0" w:line="274"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Dessa forma, você pode compartilhar os frutos de sua experiência com os outros, em vez de aproveitar as recompensas. Além disso, que melhor maneira de apreciar a Deus por suas bênçãos do que compartilhá-las com outras pessoas!</w:t>
      </w:r>
    </w:p>
    <w:p>
      <w:pPr>
        <w:sectPr>
          <w:pgSz w:w="12240" w:h="15840" w:orient="portrait"/>
          <w:cols w:equalWidth="0" w:num="1">
            <w:col w:w="9360"/>
          </w:cols>
          <w:pgMar w:left="1440" w:top="1440" w:right="1440" w:bottom="1440" w:gutter="0" w:footer="0" w:header="0"/>
        </w:sectPr>
      </w:pPr>
    </w:p>
    <w:bookmarkStart w:id="39" w:name="page40"/>
    <w:bookmarkEnd w:id="39"/>
    <w:p>
      <w:pPr>
        <w:spacing w:after="0"/>
        <w:rPr>
          <w:sz w:val="20"/>
          <w:szCs w:val="20"/>
          <w:color w:val="auto"/>
        </w:rPr>
      </w:pPr>
      <w:r>
        <w:rPr>
          <w:rFonts w:ascii="Rockwell" w:cs="Rockwell" w:eastAsia="Rockwell" w:hAnsi="Rockwell"/>
          <w:sz w:val="28"/>
          <w:szCs w:val="28"/>
          <w:color w:val="auto"/>
        </w:rPr>
        <w:t>Conclusão</w:t>
      </w:r>
    </w:p>
    <w:p>
      <w:pPr>
        <w:spacing w:after="0" w:line="216"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Com isso, chegamos ao final do nosso e-book. Compartilhamos com você o Elixir to Longevity, os segredos que você pode explorar para viver a vida que você sonha.</w:t>
      </w:r>
    </w:p>
    <w:p>
      <w:pPr>
        <w:spacing w:after="0" w:line="306"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Felizmente, depois de ler este eBook, você pode superar seu medo do envelhecimento. Aplique as dicas e truques que fornecemos à sua vida e os resultados chegarão.</w:t>
      </w:r>
    </w:p>
    <w:p>
      <w:pPr>
        <w:spacing w:after="0" w:line="30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Esteja preparado, a jornada é longa e, às vezes, pode ser árdua. Chegará a um ponto em que você sentirá vontade de desistir. No entanto, fique de olho no prêmio. Recuperar sua juventude e sentir-se bem são bênçãos inestimáveis ​​que você pode desfrutar.</w:t>
      </w:r>
    </w:p>
    <w:p>
      <w:pPr>
        <w:spacing w:after="0" w:line="279"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Tudo o que você precisa fazer é investir algum tempo e esforço no processo. Queremos enfatizar a importância de adotar uma abordagem holística. Fazer dieta, se exercitar e ter uma rotina adequada são úteis por si só, mas quando combinados, fornecem o modelo para uma vida mais jovem.</w:t>
      </w:r>
    </w:p>
    <w:p>
      <w:pPr>
        <w:spacing w:after="0" w:line="282" w:lineRule="exact"/>
        <w:rPr>
          <w:sz w:val="20"/>
          <w:szCs w:val="20"/>
          <w:color w:val="auto"/>
        </w:rPr>
      </w:pPr>
    </w:p>
    <w:p>
      <w:pPr>
        <w:jc w:val="both"/>
        <w:spacing w:after="0" w:line="338" w:lineRule="auto"/>
        <w:rPr>
          <w:sz w:val="20"/>
          <w:szCs w:val="20"/>
          <w:color w:val="auto"/>
        </w:rPr>
      </w:pPr>
      <w:r>
        <w:rPr>
          <w:rFonts w:ascii="Calibri" w:cs="Calibri" w:eastAsia="Calibri" w:hAnsi="Calibri"/>
          <w:sz w:val="24"/>
          <w:szCs w:val="24"/>
          <w:color w:val="auto"/>
        </w:rPr>
        <w:t>Não subestime o que aprendeu aqui. Uma das principais razões pelas quais as pessoas são incapazes de criar a vida com que sonham é porque não estão dispostas a fazer o esforço necessário. Eles tomam a maioria das coisas como garantidas e desistem facilmente.</w:t>
      </w:r>
    </w:p>
    <w:p>
      <w:pPr>
        <w:spacing w:after="0" w:line="281" w:lineRule="exact"/>
        <w:rPr>
          <w:sz w:val="20"/>
          <w:szCs w:val="20"/>
          <w:color w:val="auto"/>
        </w:rPr>
      </w:pPr>
    </w:p>
    <w:p>
      <w:pPr>
        <w:jc w:val="both"/>
        <w:spacing w:after="0" w:line="316" w:lineRule="auto"/>
        <w:rPr>
          <w:sz w:val="20"/>
          <w:szCs w:val="20"/>
          <w:color w:val="auto"/>
        </w:rPr>
      </w:pPr>
      <w:r>
        <w:rPr>
          <w:rFonts w:ascii="Calibri" w:cs="Calibri" w:eastAsia="Calibri" w:hAnsi="Calibri"/>
          <w:sz w:val="24"/>
          <w:szCs w:val="24"/>
          <w:color w:val="auto"/>
        </w:rPr>
        <w:t>Se você puder atravessar essa ponte, supere as dificuldades que enfrenta ao longo do caminho, uma vida saudável e feliz espera por você. Não há melhor maneira de viver do que viver mais jovem!</w:t>
      </w:r>
    </w:p>
    <w:p>
      <w:pPr>
        <w:spacing w:after="0" w:line="253" w:lineRule="exact"/>
        <w:rPr>
          <w:sz w:val="20"/>
          <w:szCs w:val="20"/>
          <w:color w:val="auto"/>
        </w:rPr>
      </w:pPr>
    </w:p>
    <w:p>
      <w:pPr>
        <w:spacing w:after="0"/>
        <w:rPr>
          <w:sz w:val="20"/>
          <w:szCs w:val="20"/>
          <w:color w:val="auto"/>
        </w:rPr>
      </w:pPr>
      <w:r>
        <w:rPr>
          <w:rFonts w:ascii="Calibri" w:cs="Calibri" w:eastAsia="Calibri" w:hAnsi="Calibri"/>
          <w:sz w:val="24"/>
          <w:szCs w:val="24"/>
          <w:color w:val="auto"/>
        </w:rPr>
        <w:t>Boa sorte!</w:t>
      </w:r>
    </w:p>
    <w:sectPr>
      <w:pgSz w:w="12240" w:h="15840" w:orient="portrait"/>
      <w:cols w:equalWidth="0" w:num="1">
        <w:col w:w="9360"/>
      </w:cols>
      <w:pgMar w:left="1440" w:top="1437"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3" w:usb1="00000000" w:usb2="00000000" w:usb3="00000000" w:csb0="20000001"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545E146"/>
    <w:multiLevelType w:val="hybridMultilevel"/>
    <w:lvl w:ilvl="0">
      <w:lvlJc w:val="left"/>
      <w:lvlText w:val="-"/>
      <w:numFmt w:val="bullet"/>
      <w:start w:val="1"/>
    </w:lvl>
  </w:abstractNum>
  <w:abstractNum w:abstractNumId="1">
    <w:nsid w:val="515F007C"/>
    <w:multiLevelType w:val="hybridMultilevel"/>
    <w:lvl w:ilvl="0">
      <w:lvlJc w:val="left"/>
      <w:lvlText w:val="%1."/>
      <w:numFmt w:val="decimal"/>
      <w:start w:val="1"/>
    </w:lvl>
  </w:abstractNum>
  <w:abstractNum w:abstractNumId="2">
    <w:nsid w:val="5BD062C2"/>
    <w:multiLevelType w:val="hybridMultilevel"/>
    <w:lvl w:ilvl="0">
      <w:lvlJc w:val="left"/>
      <w:lvlText w:val="•"/>
      <w:numFmt w:val="bullet"/>
      <w:start w:val="1"/>
    </w:lvl>
  </w:abstractNum>
  <w:abstractNum w:abstractNumId="3">
    <w:nsid w:val="12200854"/>
    <w:multiLevelType w:val="hybridMultilevel"/>
    <w:lvl w:ilvl="0">
      <w:lvlJc w:val="left"/>
      <w:lvlText w:val="%1"/>
      <w:numFmt w:val="lowerLetter"/>
      <w:start w:val="15"/>
    </w:lvl>
  </w:abstractNum>
  <w:abstractNum w:abstractNumId="4">
    <w:nsid w:val="4DB127F8"/>
    <w:multiLevelType w:val="hybridMultilevel"/>
    <w:lvl w:ilvl="0">
      <w:lvlJc w:val="left"/>
      <w:lvlText w:val="%1"/>
      <w:numFmt w:val="lowerLetter"/>
      <w:start w:val="15"/>
    </w:lvl>
  </w:abstractNum>
  <w:abstractNum w:abstractNumId="5">
    <w:nsid w:val="216231B"/>
    <w:multiLevelType w:val="hybridMultilevel"/>
    <w:lvl w:ilvl="0">
      <w:lvlJc w:val="left"/>
      <w:lvlText w:val="%1"/>
      <w:numFmt w:val="lowerLetter"/>
      <w:start w:val="15"/>
    </w:lvl>
  </w:abstractNum>
  <w:abstractNum w:abstractNumId="6">
    <w:nsid w:val="1F16E9E8"/>
    <w:multiLevelType w:val="hybridMultilevel"/>
    <w:lvl w:ilvl="0">
      <w:lvlJc w:val="left"/>
      <w:lvlText w:val="%1"/>
      <w:numFmt w:val="lowerLetter"/>
      <w:start w:val="15"/>
    </w:lvl>
  </w:abstractNum>
  <w:abstractNum w:abstractNumId="7">
    <w:nsid w:val="1190CDE7"/>
    <w:multiLevelType w:val="hybridMultilevel"/>
    <w:lvl w:ilvl="0">
      <w:lvlJc w:val="left"/>
      <w:lvlText w:val="%1"/>
      <w:numFmt w:val="lowerLetter"/>
      <w:start w:val="15"/>
    </w:lvl>
  </w:abstractNum>
  <w:abstractNum w:abstractNumId="8">
    <w:nsid w:val="66EF438D"/>
    <w:multiLevelType w:val="hybridMultilevel"/>
    <w:lvl w:ilvl="0">
      <w:lvlJc w:val="left"/>
      <w:lvlText w:val="%1"/>
      <w:numFmt w:val="lowerLetter"/>
      <w:start w:val="15"/>
    </w:lvl>
  </w:abstractNum>
  <w:abstractNum w:abstractNumId="9">
    <w:nsid w:val="140E0F76"/>
    <w:multiLevelType w:val="hybridMultilevel"/>
    <w:lvl w:ilvl="0">
      <w:lvlJc w:val="left"/>
      <w:lvlText w:val="•"/>
      <w:numFmt w:val="bullet"/>
      <w:start w:val="1"/>
    </w:lvl>
  </w:abstractNum>
  <w:abstractNum w:abstractNumId="10">
    <w:nsid w:val="3352255A"/>
    <w:multiLevelType w:val="hybridMultilevel"/>
    <w:lvl w:ilvl="0">
      <w:lvlJc w:val="left"/>
      <w:lvlText w:val="•"/>
      <w:numFmt w:val="bullet"/>
      <w:start w:val="1"/>
    </w:lvl>
  </w:abstractNum>
  <w:abstractNum w:abstractNumId="11">
    <w:nsid w:val="109CF92E"/>
    <w:multiLevelType w:val="hybridMultilevel"/>
    <w:lvl w:ilvl="0">
      <w:lvlJc w:val="left"/>
      <w:lvlText w:val="•"/>
      <w:numFmt w:val="bullet"/>
      <w:start w:val="1"/>
    </w:lvl>
  </w:abstractNum>
  <w:abstractNum w:abstractNumId="12">
    <w:nsid w:val="DED7263"/>
    <w:multiLevelType w:val="hybridMultilevel"/>
    <w:lvl w:ilvl="0">
      <w:lvlJc w:val="left"/>
      <w:lvlText w:val="•"/>
      <w:numFmt w:val="bullet"/>
      <w:start w:val="1"/>
    </w:lvl>
  </w:abstractNum>
  <w:abstractNum w:abstractNumId="13">
    <w:nsid w:val="7FDCC233"/>
    <w:multiLevelType w:val="hybridMultilevel"/>
    <w:lvl w:ilvl="0">
      <w:lvlJc w:val="left"/>
      <w:lvlText w:val="•"/>
      <w:numFmt w:val="bullet"/>
      <w:start w:val="1"/>
    </w:lvl>
  </w:abstractNum>
  <w:abstractNum w:abstractNumId="14">
    <w:nsid w:val="1BEFD79F"/>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2020-06-11T20:10:13Z</dcterms:created>
  <dcterms:modified xsi:type="dcterms:W3CDTF">2020-06-11T20:10:13Z</dcterms:modified>
</cp:coreProperties>
</file>